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C090F" w14:textId="77777777" w:rsidR="00A7239D" w:rsidRPr="00540ED8" w:rsidRDefault="003E752A" w:rsidP="00A677FC">
      <w:pPr>
        <w:pBdr>
          <w:bottom w:val="single" w:sz="4" w:space="1" w:color="auto"/>
        </w:pBdr>
        <w:spacing w:after="120" w:line="276" w:lineRule="auto"/>
        <w:rPr>
          <w:rFonts w:ascii="Arial" w:hAnsi="Arial" w:cs="Arial"/>
          <w:color w:val="0070C0"/>
          <w:sz w:val="36"/>
          <w:szCs w:val="28"/>
        </w:rPr>
      </w:pPr>
      <w:bookmarkStart w:id="0" w:name="_GoBack"/>
      <w:bookmarkEnd w:id="0"/>
      <w:r>
        <w:rPr>
          <w:rFonts w:ascii="Arial" w:hAnsi="Arial" w:cs="Arial"/>
          <w:color w:val="0070C0"/>
          <w:sz w:val="36"/>
          <w:szCs w:val="28"/>
        </w:rPr>
        <w:t>Songs of Advent</w:t>
      </w:r>
    </w:p>
    <w:p w14:paraId="42745838" w14:textId="77777777" w:rsidR="00A677FC" w:rsidRDefault="00A677FC" w:rsidP="00A677FC">
      <w:pPr>
        <w:pStyle w:val="NormalWeb"/>
        <w:spacing w:after="120" w:line="276" w:lineRule="auto"/>
        <w:rPr>
          <w:rFonts w:ascii="Arial" w:hAnsi="Arial" w:cs="Arial"/>
          <w:b/>
          <w:bCs/>
          <w:sz w:val="32"/>
        </w:rPr>
      </w:pPr>
    </w:p>
    <w:p w14:paraId="04693909" w14:textId="77777777" w:rsidR="003E752A" w:rsidRDefault="003E752A" w:rsidP="003E752A">
      <w:pPr>
        <w:spacing w:after="120" w:line="276" w:lineRule="auto"/>
        <w:rPr>
          <w:rFonts w:ascii="Arial" w:hAnsi="Arial" w:cs="Arial"/>
          <w:b/>
          <w:szCs w:val="20"/>
        </w:rPr>
      </w:pPr>
      <w:r>
        <w:rPr>
          <w:rFonts w:ascii="Arial" w:hAnsi="Arial" w:cs="Arial"/>
          <w:b/>
          <w:szCs w:val="20"/>
        </w:rPr>
        <w:t>Introduction – Songs of Advent</w:t>
      </w:r>
    </w:p>
    <w:p w14:paraId="53BDB5D5" w14:textId="77777777" w:rsidR="003E752A" w:rsidRDefault="003E752A" w:rsidP="003E752A">
      <w:pPr>
        <w:spacing w:after="120" w:line="276" w:lineRule="auto"/>
        <w:rPr>
          <w:rFonts w:ascii="Arial" w:hAnsi="Arial" w:cs="Arial"/>
          <w:szCs w:val="20"/>
        </w:rPr>
      </w:pPr>
      <w:r>
        <w:rPr>
          <w:rFonts w:ascii="Arial" w:hAnsi="Arial" w:cs="Arial"/>
          <w:szCs w:val="20"/>
        </w:rPr>
        <w:t xml:space="preserve">As familiar as we are with the songs of Christmas, there are four songs recorded in the Bible to celebrate the birth of Jesus that most of us aren’t familiar with. The angels sang a song to the shepherds. Mary sang a song to God after she had time to get over the shocking news that she was going to be the mother of the Savior. Simeon also had a song. Then there’s Zechariah’s song. Zechariah was an elderly priest who sang after being visited by an angel. </w:t>
      </w:r>
    </w:p>
    <w:p w14:paraId="2FF5829F" w14:textId="77777777" w:rsidR="003E752A" w:rsidRDefault="003E752A" w:rsidP="003E752A">
      <w:pPr>
        <w:spacing w:after="120" w:line="276" w:lineRule="auto"/>
        <w:rPr>
          <w:rFonts w:ascii="Arial" w:hAnsi="Arial" w:cs="Arial"/>
          <w:szCs w:val="20"/>
        </w:rPr>
      </w:pPr>
      <w:r>
        <w:rPr>
          <w:rFonts w:ascii="Arial" w:hAnsi="Arial" w:cs="Arial"/>
          <w:szCs w:val="20"/>
        </w:rPr>
        <w:t xml:space="preserve">As we learn more about these songs this evening, and as you sing along and contemplate the songs that </w:t>
      </w:r>
      <w:r>
        <w:rPr>
          <w:rFonts w:ascii="Arial" w:hAnsi="Arial" w:cs="Arial"/>
          <w:i/>
          <w:szCs w:val="20"/>
        </w:rPr>
        <w:t xml:space="preserve">we </w:t>
      </w:r>
      <w:r>
        <w:rPr>
          <w:rFonts w:ascii="Arial" w:hAnsi="Arial" w:cs="Arial"/>
          <w:szCs w:val="20"/>
        </w:rPr>
        <w:t xml:space="preserve">will sing together, we hope you’ll find the themes of faith, peace, trust, and hope that echo from these songs recorded in Scripture into our worship tonight. </w:t>
      </w:r>
    </w:p>
    <w:p w14:paraId="78A0EA38" w14:textId="77777777" w:rsidR="003E752A" w:rsidRDefault="003E752A" w:rsidP="00A677FC">
      <w:pPr>
        <w:spacing w:after="120" w:line="276" w:lineRule="auto"/>
        <w:rPr>
          <w:rFonts w:ascii="Arial" w:hAnsi="Arial" w:cs="Arial"/>
          <w:i/>
          <w:color w:val="0070C0"/>
          <w:sz w:val="24"/>
          <w:szCs w:val="20"/>
        </w:rPr>
      </w:pPr>
    </w:p>
    <w:p w14:paraId="50466C17" w14:textId="77777777" w:rsidR="005A3A76" w:rsidRDefault="0007549D" w:rsidP="00A677FC">
      <w:pPr>
        <w:spacing w:after="120" w:line="276" w:lineRule="auto"/>
        <w:rPr>
          <w:rFonts w:ascii="Arial" w:hAnsi="Arial" w:cs="Arial"/>
          <w:i/>
          <w:color w:val="0070C0"/>
          <w:sz w:val="24"/>
          <w:szCs w:val="20"/>
        </w:rPr>
      </w:pPr>
      <w:r w:rsidRPr="003E752A">
        <w:rPr>
          <w:rFonts w:ascii="Arial" w:hAnsi="Arial" w:cs="Arial"/>
          <w:i/>
          <w:color w:val="0070C0"/>
          <w:sz w:val="24"/>
          <w:szCs w:val="20"/>
        </w:rPr>
        <w:t>How g</w:t>
      </w:r>
      <w:r w:rsidR="00013499" w:rsidRPr="003E752A">
        <w:rPr>
          <w:rFonts w:ascii="Arial" w:hAnsi="Arial" w:cs="Arial"/>
          <w:i/>
          <w:color w:val="0070C0"/>
          <w:sz w:val="24"/>
          <w:szCs w:val="20"/>
        </w:rPr>
        <w:t xml:space="preserve">reat our joy / Joy to the World – piano and organ / congregation </w:t>
      </w:r>
    </w:p>
    <w:p w14:paraId="38AD9109" w14:textId="77777777" w:rsidR="003E752A" w:rsidRDefault="003E752A" w:rsidP="00A677FC">
      <w:pPr>
        <w:spacing w:after="120" w:line="276" w:lineRule="auto"/>
        <w:rPr>
          <w:rFonts w:ascii="Arial" w:hAnsi="Arial" w:cs="Arial"/>
          <w:i/>
          <w:color w:val="0070C0"/>
          <w:sz w:val="24"/>
          <w:szCs w:val="20"/>
        </w:rPr>
      </w:pPr>
    </w:p>
    <w:p w14:paraId="75A1E893" w14:textId="77777777" w:rsidR="003E752A" w:rsidRDefault="003E752A" w:rsidP="003E752A">
      <w:pPr>
        <w:spacing w:after="120" w:line="276" w:lineRule="auto"/>
        <w:rPr>
          <w:rFonts w:ascii="Arial" w:hAnsi="Arial" w:cs="Arial"/>
          <w:b/>
          <w:szCs w:val="20"/>
        </w:rPr>
      </w:pPr>
      <w:r>
        <w:rPr>
          <w:rFonts w:ascii="Arial" w:hAnsi="Arial" w:cs="Arial"/>
          <w:b/>
          <w:szCs w:val="20"/>
        </w:rPr>
        <w:t>Zechariah: A Song of Faith</w:t>
      </w:r>
    </w:p>
    <w:p w14:paraId="5F64353A" w14:textId="77777777" w:rsidR="003E752A" w:rsidRDefault="003E752A" w:rsidP="003E752A">
      <w:pPr>
        <w:spacing w:after="120" w:line="276" w:lineRule="auto"/>
        <w:rPr>
          <w:rFonts w:ascii="Arial" w:hAnsi="Arial" w:cs="Arial"/>
          <w:szCs w:val="20"/>
        </w:rPr>
      </w:pPr>
      <w:r>
        <w:rPr>
          <w:rFonts w:ascii="Arial" w:hAnsi="Arial" w:cs="Arial"/>
          <w:szCs w:val="20"/>
        </w:rPr>
        <w:t xml:space="preserve">After the last recorded words of the book of Malachi, there were no prophets and no written revelations from God for 400 years. Finally, after these 400 years of silence, when everything was ready, God spoke again through an angel to Zechariah. The angel told Zechariah that he and his wife were going to have a baby – John (later known as John the Baptist) – and that baby was the very one that Malachi promised would come. </w:t>
      </w:r>
    </w:p>
    <w:p w14:paraId="225AEC95" w14:textId="77777777" w:rsidR="003E752A" w:rsidRDefault="003E752A" w:rsidP="003E752A">
      <w:pPr>
        <w:spacing w:after="120" w:line="276" w:lineRule="auto"/>
        <w:rPr>
          <w:rFonts w:ascii="Arial" w:hAnsi="Arial" w:cs="Arial"/>
          <w:szCs w:val="20"/>
        </w:rPr>
      </w:pPr>
      <w:r>
        <w:rPr>
          <w:rFonts w:ascii="Arial" w:hAnsi="Arial" w:cs="Arial"/>
          <w:szCs w:val="20"/>
        </w:rPr>
        <w:t xml:space="preserve">After John was born, Zechariah sang a song, but it wasn’t a lullaby. It was a song of faith. Zechariah sang, not about his own song, but about another baby who would soon be born to a distant relative of his wife. </w:t>
      </w:r>
    </w:p>
    <w:p w14:paraId="1532C2EF" w14:textId="77777777" w:rsidR="003E752A" w:rsidRPr="00A677FC" w:rsidRDefault="003E752A" w:rsidP="003E752A">
      <w:pPr>
        <w:spacing w:after="120" w:line="276" w:lineRule="auto"/>
        <w:rPr>
          <w:rFonts w:ascii="Arial" w:hAnsi="Arial" w:cs="Arial"/>
          <w:i/>
          <w:color w:val="538135" w:themeColor="accent6" w:themeShade="BF"/>
          <w:szCs w:val="20"/>
        </w:rPr>
      </w:pPr>
      <w:r w:rsidRPr="00A677FC">
        <w:rPr>
          <w:rFonts w:ascii="Arial" w:hAnsi="Arial" w:cs="Arial"/>
          <w:i/>
          <w:color w:val="538135" w:themeColor="accent6" w:themeShade="BF"/>
          <w:szCs w:val="20"/>
        </w:rPr>
        <w:t xml:space="preserve">“Praise be to the Lord, the God of Israel, because he has come to his people and redeemed them. He has raised up a horn of salvation for us in the house of his servant David, salvation from our enemies and from the hand of all who hate us…And you, my child, will be called a prophet of the Most High; for you will go on before the Lord to prepare the way for him, to give his people the knowledge of salvation through the forgiveness of their sins, because of the tender mercy of our God, by which the rising sun will come to us from heaven to shine on those </w:t>
      </w:r>
      <w:r w:rsidRPr="00A677FC">
        <w:rPr>
          <w:rFonts w:ascii="Arial" w:hAnsi="Arial" w:cs="Arial"/>
          <w:i/>
          <w:color w:val="538135" w:themeColor="accent6" w:themeShade="BF"/>
          <w:szCs w:val="20"/>
        </w:rPr>
        <w:lastRenderedPageBreak/>
        <w:t>living in darkness and in the shadow of death, to guide our feet into the path of peace.”</w:t>
      </w:r>
    </w:p>
    <w:p w14:paraId="576D0425" w14:textId="77777777" w:rsidR="003E752A" w:rsidRPr="00A677FC" w:rsidRDefault="003E752A" w:rsidP="003E752A">
      <w:pPr>
        <w:spacing w:after="120" w:line="276" w:lineRule="auto"/>
        <w:rPr>
          <w:rFonts w:ascii="Arial" w:hAnsi="Arial" w:cs="Arial"/>
          <w:color w:val="538135" w:themeColor="accent6" w:themeShade="BF"/>
          <w:szCs w:val="20"/>
        </w:rPr>
      </w:pPr>
      <w:r w:rsidRPr="00A677FC">
        <w:rPr>
          <w:rFonts w:ascii="Arial" w:hAnsi="Arial" w:cs="Arial"/>
          <w:color w:val="538135" w:themeColor="accent6" w:themeShade="BF"/>
          <w:szCs w:val="20"/>
        </w:rPr>
        <w:t>Excerpt from Luke 1: 68-79 NIV</w:t>
      </w:r>
    </w:p>
    <w:p w14:paraId="0C44D790" w14:textId="77777777" w:rsidR="003E752A" w:rsidRDefault="003E752A" w:rsidP="003E752A">
      <w:pPr>
        <w:spacing w:after="120" w:line="276" w:lineRule="auto"/>
        <w:rPr>
          <w:rFonts w:ascii="Arial" w:hAnsi="Arial" w:cs="Arial"/>
          <w:szCs w:val="20"/>
        </w:rPr>
      </w:pPr>
      <w:r>
        <w:rPr>
          <w:rFonts w:ascii="Arial" w:hAnsi="Arial" w:cs="Arial"/>
          <w:szCs w:val="20"/>
        </w:rPr>
        <w:t xml:space="preserve">This was the first song of the first Christmas. And the lesson for us is this: even in apparent silence, God is preparing you and me for Christmas. He’s not preparing us for the holiday of Christmas, but for the reality of Christmas: “God with us.” </w:t>
      </w:r>
    </w:p>
    <w:p w14:paraId="480E53CD" w14:textId="77777777" w:rsidR="003E752A" w:rsidRDefault="003E752A" w:rsidP="003E752A">
      <w:pPr>
        <w:spacing w:after="120" w:line="276" w:lineRule="auto"/>
        <w:rPr>
          <w:rFonts w:ascii="Arial" w:hAnsi="Arial" w:cs="Arial"/>
          <w:szCs w:val="20"/>
        </w:rPr>
      </w:pPr>
      <w:r>
        <w:rPr>
          <w:rFonts w:ascii="Arial" w:hAnsi="Arial" w:cs="Arial"/>
          <w:szCs w:val="20"/>
        </w:rPr>
        <w:t xml:space="preserve">Whether you’ve been crying out of the salvation of someone you love, the restoration of health for yourself or someone else, for an end to the financial hardship you’ve been under, or for the stress of life to ease up – God is still working, even when you cannot see evidence of it. This is the essence of faith according to Hebrews 11:1 – being sure of what we hope for and certain of what we do not see. This Christmas, in spite of silence, sing a song of faith, a song like Zechariah’s. </w:t>
      </w:r>
    </w:p>
    <w:p w14:paraId="68B1CAEB" w14:textId="77777777" w:rsidR="003E752A" w:rsidRDefault="003E752A" w:rsidP="00BF6447">
      <w:pPr>
        <w:spacing w:after="120" w:line="276" w:lineRule="auto"/>
        <w:rPr>
          <w:rFonts w:ascii="Arial" w:hAnsi="Arial" w:cs="Arial"/>
          <w:i/>
          <w:color w:val="0070C0"/>
          <w:sz w:val="24"/>
          <w:szCs w:val="20"/>
        </w:rPr>
      </w:pPr>
    </w:p>
    <w:p w14:paraId="07C28559" w14:textId="77777777" w:rsidR="00BF6447" w:rsidRDefault="00BF6447" w:rsidP="00BF6447">
      <w:pPr>
        <w:spacing w:after="120" w:line="276" w:lineRule="auto"/>
        <w:rPr>
          <w:rFonts w:ascii="Arial" w:hAnsi="Arial" w:cs="Arial"/>
          <w:i/>
          <w:color w:val="0070C0"/>
          <w:sz w:val="24"/>
          <w:szCs w:val="20"/>
        </w:rPr>
      </w:pPr>
      <w:r w:rsidRPr="003E752A">
        <w:rPr>
          <w:rFonts w:ascii="Arial" w:hAnsi="Arial" w:cs="Arial"/>
          <w:i/>
          <w:color w:val="0070C0"/>
          <w:sz w:val="24"/>
          <w:szCs w:val="20"/>
        </w:rPr>
        <w:t xml:space="preserve">O little town of Bethlehem / The First Noel – piano / congregation / lead </w:t>
      </w:r>
    </w:p>
    <w:p w14:paraId="4C8250FE" w14:textId="77777777" w:rsidR="003E752A" w:rsidRDefault="003E752A" w:rsidP="00BF6447">
      <w:pPr>
        <w:spacing w:after="120" w:line="276" w:lineRule="auto"/>
        <w:rPr>
          <w:rFonts w:ascii="Arial" w:hAnsi="Arial" w:cs="Arial"/>
          <w:i/>
          <w:color w:val="0070C0"/>
          <w:sz w:val="24"/>
          <w:szCs w:val="20"/>
        </w:rPr>
      </w:pPr>
    </w:p>
    <w:p w14:paraId="3E69F9D0" w14:textId="77777777" w:rsidR="003E752A" w:rsidRDefault="003E752A" w:rsidP="00BF6447">
      <w:pPr>
        <w:spacing w:after="120" w:line="276" w:lineRule="auto"/>
        <w:rPr>
          <w:rFonts w:ascii="Arial" w:hAnsi="Arial" w:cs="Arial"/>
          <w:i/>
          <w:color w:val="0070C0"/>
          <w:sz w:val="24"/>
          <w:szCs w:val="20"/>
        </w:rPr>
      </w:pPr>
    </w:p>
    <w:p w14:paraId="02A17CBA" w14:textId="77777777" w:rsidR="003E752A" w:rsidRDefault="003E752A" w:rsidP="003E752A">
      <w:pPr>
        <w:spacing w:after="120" w:line="276" w:lineRule="auto"/>
        <w:rPr>
          <w:rFonts w:ascii="Arial" w:hAnsi="Arial" w:cs="Arial"/>
          <w:b/>
          <w:szCs w:val="20"/>
        </w:rPr>
      </w:pPr>
      <w:r>
        <w:rPr>
          <w:rFonts w:ascii="Arial" w:hAnsi="Arial" w:cs="Arial"/>
          <w:b/>
          <w:szCs w:val="20"/>
        </w:rPr>
        <w:t>Angels: A Song of Peace</w:t>
      </w:r>
    </w:p>
    <w:p w14:paraId="083AAF16" w14:textId="77777777" w:rsidR="003E752A" w:rsidRPr="00A677FC" w:rsidRDefault="003E752A" w:rsidP="003E752A">
      <w:pPr>
        <w:spacing w:after="120" w:line="276" w:lineRule="auto"/>
        <w:rPr>
          <w:rFonts w:ascii="Arial" w:hAnsi="Arial" w:cs="Arial"/>
          <w:i/>
          <w:color w:val="538135" w:themeColor="accent6" w:themeShade="BF"/>
          <w:szCs w:val="20"/>
        </w:rPr>
      </w:pPr>
      <w:r w:rsidRPr="00A677FC">
        <w:rPr>
          <w:rFonts w:ascii="Arial" w:hAnsi="Arial" w:cs="Arial"/>
          <w:i/>
          <w:color w:val="538135" w:themeColor="accent6" w:themeShade="BF"/>
          <w:szCs w:val="20"/>
        </w:rPr>
        <w:t xml:space="preserve">Now there were in the same country shepherds living out in the fields, keeping watch over their flock by night. And behold, an angel of the Lord stood before them, and the glory of the Lord shone around them, and they were greatly afraid. Then the angel said to them, “Do not be afraid, for behold, I bring you good tidings of great joy which will be to all people. For there is born to you this day in the city of David a Savior, who is Christ the Lord. And this will be the sign to you: You will find a Babe wrapped in swaddling </w:t>
      </w:r>
      <w:proofErr w:type="spellStart"/>
      <w:r w:rsidRPr="00A677FC">
        <w:rPr>
          <w:rFonts w:ascii="Arial" w:hAnsi="Arial" w:cs="Arial"/>
          <w:i/>
          <w:color w:val="538135" w:themeColor="accent6" w:themeShade="BF"/>
          <w:szCs w:val="20"/>
        </w:rPr>
        <w:t>cloths</w:t>
      </w:r>
      <w:proofErr w:type="spellEnd"/>
      <w:r w:rsidRPr="00A677FC">
        <w:rPr>
          <w:rFonts w:ascii="Arial" w:hAnsi="Arial" w:cs="Arial"/>
          <w:i/>
          <w:color w:val="538135" w:themeColor="accent6" w:themeShade="BF"/>
          <w:szCs w:val="20"/>
        </w:rPr>
        <w:t>, lying in a manger.”</w:t>
      </w:r>
    </w:p>
    <w:p w14:paraId="4E5B855B" w14:textId="77777777" w:rsidR="003E752A" w:rsidRPr="00A677FC" w:rsidRDefault="003E752A" w:rsidP="003E752A">
      <w:pPr>
        <w:spacing w:after="120" w:line="276" w:lineRule="auto"/>
        <w:rPr>
          <w:rFonts w:ascii="Arial" w:hAnsi="Arial" w:cs="Arial"/>
          <w:i/>
          <w:color w:val="538135" w:themeColor="accent6" w:themeShade="BF"/>
          <w:szCs w:val="20"/>
        </w:rPr>
      </w:pPr>
      <w:r w:rsidRPr="00A677FC">
        <w:rPr>
          <w:rFonts w:ascii="Arial" w:hAnsi="Arial" w:cs="Arial"/>
          <w:i/>
          <w:color w:val="538135" w:themeColor="accent6" w:themeShade="BF"/>
          <w:szCs w:val="20"/>
        </w:rPr>
        <w:t>And suddenly there was with the angel a multitude of the heavenly host praising God and saying:</w:t>
      </w:r>
    </w:p>
    <w:p w14:paraId="2817E4E5" w14:textId="77777777" w:rsidR="003E752A" w:rsidRPr="00A677FC" w:rsidRDefault="003E752A" w:rsidP="003E752A">
      <w:pPr>
        <w:spacing w:after="120" w:line="276" w:lineRule="auto"/>
        <w:rPr>
          <w:rFonts w:ascii="Arial" w:hAnsi="Arial" w:cs="Arial"/>
          <w:i/>
          <w:color w:val="538135" w:themeColor="accent6" w:themeShade="BF"/>
          <w:szCs w:val="20"/>
        </w:rPr>
      </w:pPr>
      <w:r w:rsidRPr="00A677FC">
        <w:rPr>
          <w:rFonts w:ascii="Arial" w:hAnsi="Arial" w:cs="Arial"/>
          <w:i/>
          <w:color w:val="538135" w:themeColor="accent6" w:themeShade="BF"/>
          <w:szCs w:val="20"/>
        </w:rPr>
        <w:t>“Glory to God in the highest, And on earth peace, goodwill toward men!”</w:t>
      </w:r>
    </w:p>
    <w:p w14:paraId="37B4DE83" w14:textId="77777777" w:rsidR="003E752A" w:rsidRPr="00A677FC" w:rsidRDefault="003E752A" w:rsidP="003E752A">
      <w:pPr>
        <w:spacing w:after="120" w:line="276" w:lineRule="auto"/>
        <w:rPr>
          <w:rFonts w:ascii="Arial" w:hAnsi="Arial" w:cs="Arial"/>
          <w:color w:val="538135" w:themeColor="accent6" w:themeShade="BF"/>
          <w:szCs w:val="20"/>
        </w:rPr>
      </w:pPr>
      <w:r w:rsidRPr="00A677FC">
        <w:rPr>
          <w:rFonts w:ascii="Arial" w:hAnsi="Arial" w:cs="Arial"/>
          <w:color w:val="538135" w:themeColor="accent6" w:themeShade="BF"/>
          <w:szCs w:val="20"/>
        </w:rPr>
        <w:t>Luke 2:8-14</w:t>
      </w:r>
    </w:p>
    <w:p w14:paraId="30C91FB5" w14:textId="77777777" w:rsidR="003E752A" w:rsidRDefault="003E752A" w:rsidP="003E752A">
      <w:pPr>
        <w:spacing w:after="120" w:line="276" w:lineRule="auto"/>
        <w:rPr>
          <w:rFonts w:ascii="Arial" w:hAnsi="Arial" w:cs="Arial"/>
          <w:szCs w:val="20"/>
        </w:rPr>
      </w:pPr>
      <w:r>
        <w:rPr>
          <w:rFonts w:ascii="Arial" w:hAnsi="Arial" w:cs="Arial"/>
          <w:szCs w:val="20"/>
        </w:rPr>
        <w:t xml:space="preserve">This song was sung to shepherds – men who herded livestock for a living, who were at the very bottom of the social structure. It’s worth noting that these angels did not bring the wonderful message of Christ’s birth to those who had influence. They did not appear to the wealthy or </w:t>
      </w:r>
      <w:r>
        <w:rPr>
          <w:rFonts w:ascii="Arial" w:hAnsi="Arial" w:cs="Arial"/>
          <w:szCs w:val="20"/>
        </w:rPr>
        <w:lastRenderedPageBreak/>
        <w:t xml:space="preserve">to political or religious leaders. Instead, they came to the least significant, least respected, least likely people in the community. When God’s messenger said he came to bring good news to all people, he demonstrated it by starting at the bottom. </w:t>
      </w:r>
    </w:p>
    <w:p w14:paraId="2ED22D9C" w14:textId="77777777" w:rsidR="003E752A" w:rsidRDefault="003E752A" w:rsidP="003E752A">
      <w:pPr>
        <w:spacing w:after="120" w:line="276" w:lineRule="auto"/>
        <w:rPr>
          <w:rFonts w:ascii="Arial" w:hAnsi="Arial" w:cs="Arial"/>
          <w:i/>
          <w:szCs w:val="20"/>
        </w:rPr>
      </w:pPr>
      <w:r>
        <w:rPr>
          <w:rFonts w:ascii="Arial" w:hAnsi="Arial" w:cs="Arial"/>
          <w:i/>
          <w:szCs w:val="20"/>
        </w:rPr>
        <w:t>And on earth peace, goodwill toward men…</w:t>
      </w:r>
    </w:p>
    <w:p w14:paraId="502C7EC1" w14:textId="77777777" w:rsidR="003E752A" w:rsidRDefault="003E752A" w:rsidP="003E752A">
      <w:pPr>
        <w:spacing w:after="120" w:line="276" w:lineRule="auto"/>
        <w:rPr>
          <w:rFonts w:ascii="Arial" w:hAnsi="Arial" w:cs="Arial"/>
          <w:szCs w:val="20"/>
        </w:rPr>
      </w:pPr>
      <w:r>
        <w:rPr>
          <w:rFonts w:ascii="Arial" w:hAnsi="Arial" w:cs="Arial"/>
          <w:szCs w:val="20"/>
        </w:rPr>
        <w:t xml:space="preserve">Peace can be found no matter what the circumstances. When your soul is at peace with God, you have the capacity to endure any crisis and any misfortune. </w:t>
      </w:r>
    </w:p>
    <w:p w14:paraId="56079E15" w14:textId="77777777" w:rsidR="003E752A" w:rsidRDefault="003E752A" w:rsidP="003E752A">
      <w:pPr>
        <w:spacing w:after="120" w:line="276" w:lineRule="auto"/>
        <w:rPr>
          <w:rFonts w:ascii="Arial" w:hAnsi="Arial" w:cs="Arial"/>
          <w:i/>
          <w:szCs w:val="20"/>
        </w:rPr>
      </w:pPr>
      <w:r>
        <w:rPr>
          <w:rFonts w:ascii="Arial" w:hAnsi="Arial" w:cs="Arial"/>
          <w:szCs w:val="20"/>
        </w:rPr>
        <w:t xml:space="preserve">Tragedy has, does, and will come to us. But one thing will not change. The Savior the angels sang about is still alive and involved in this world. This song is still being sung. If we could get a glimpse of heaven today, we would hear them singing, “Glory to God in the highest, and on earth peace, goodwill toward men!” Hundreds of years before Jesus was born, the prophet Isiah proclaimed peace with a song of his own: </w:t>
      </w:r>
      <w:r w:rsidRPr="00701C62">
        <w:rPr>
          <w:rFonts w:ascii="Arial" w:hAnsi="Arial" w:cs="Arial"/>
          <w:i/>
          <w:szCs w:val="20"/>
        </w:rPr>
        <w:t>For unto us a Child is born,</w:t>
      </w:r>
      <w:r>
        <w:rPr>
          <w:rFonts w:ascii="Arial" w:hAnsi="Arial" w:cs="Arial"/>
          <w:i/>
          <w:szCs w:val="20"/>
        </w:rPr>
        <w:t xml:space="preserve"> u</w:t>
      </w:r>
      <w:r w:rsidRPr="00701C62">
        <w:rPr>
          <w:rFonts w:ascii="Arial" w:hAnsi="Arial" w:cs="Arial"/>
          <w:i/>
          <w:szCs w:val="20"/>
        </w:rPr>
        <w:t>nto us a Son is given;</w:t>
      </w:r>
      <w:r>
        <w:rPr>
          <w:rFonts w:ascii="Arial" w:hAnsi="Arial" w:cs="Arial"/>
          <w:i/>
          <w:szCs w:val="20"/>
        </w:rPr>
        <w:t xml:space="preserve"> a</w:t>
      </w:r>
      <w:r w:rsidRPr="00701C62">
        <w:rPr>
          <w:rFonts w:ascii="Arial" w:hAnsi="Arial" w:cs="Arial"/>
          <w:i/>
          <w:szCs w:val="20"/>
        </w:rPr>
        <w:t>nd the government will be upon His shoulder.</w:t>
      </w:r>
      <w:r>
        <w:rPr>
          <w:rFonts w:ascii="Arial" w:hAnsi="Arial" w:cs="Arial"/>
          <w:i/>
          <w:szCs w:val="20"/>
        </w:rPr>
        <w:t xml:space="preserve"> </w:t>
      </w:r>
      <w:r w:rsidRPr="00701C62">
        <w:rPr>
          <w:rFonts w:ascii="Arial" w:hAnsi="Arial" w:cs="Arial"/>
          <w:i/>
          <w:szCs w:val="20"/>
        </w:rPr>
        <w:t>And His name will be called</w:t>
      </w:r>
      <w:r>
        <w:rPr>
          <w:rFonts w:ascii="Arial" w:hAnsi="Arial" w:cs="Arial"/>
          <w:i/>
          <w:szCs w:val="20"/>
        </w:rPr>
        <w:t xml:space="preserve"> </w:t>
      </w:r>
      <w:r w:rsidRPr="00701C62">
        <w:rPr>
          <w:rFonts w:ascii="Arial" w:hAnsi="Arial" w:cs="Arial"/>
          <w:i/>
          <w:szCs w:val="20"/>
        </w:rPr>
        <w:t>Wonderful, Counselor, Mighty God,</w:t>
      </w:r>
      <w:r>
        <w:rPr>
          <w:rFonts w:ascii="Arial" w:hAnsi="Arial" w:cs="Arial"/>
          <w:i/>
          <w:szCs w:val="20"/>
        </w:rPr>
        <w:t xml:space="preserve"> </w:t>
      </w:r>
      <w:r w:rsidRPr="00701C62">
        <w:rPr>
          <w:rFonts w:ascii="Arial" w:hAnsi="Arial" w:cs="Arial"/>
          <w:i/>
          <w:szCs w:val="20"/>
        </w:rPr>
        <w:t xml:space="preserve">Everlasting Father, </w:t>
      </w:r>
      <w:proofErr w:type="gramStart"/>
      <w:r w:rsidRPr="00701C62">
        <w:rPr>
          <w:rFonts w:ascii="Arial" w:hAnsi="Arial" w:cs="Arial"/>
          <w:i/>
          <w:szCs w:val="20"/>
        </w:rPr>
        <w:t>Prince</w:t>
      </w:r>
      <w:proofErr w:type="gramEnd"/>
      <w:r w:rsidRPr="00701C62">
        <w:rPr>
          <w:rFonts w:ascii="Arial" w:hAnsi="Arial" w:cs="Arial"/>
          <w:i/>
          <w:szCs w:val="20"/>
        </w:rPr>
        <w:t xml:space="preserve"> of Peace.</w:t>
      </w:r>
    </w:p>
    <w:p w14:paraId="7D488203" w14:textId="77777777" w:rsidR="003E752A" w:rsidRPr="003E752A" w:rsidRDefault="003E752A" w:rsidP="00BF6447">
      <w:pPr>
        <w:spacing w:after="120" w:line="276" w:lineRule="auto"/>
        <w:rPr>
          <w:rFonts w:ascii="Arial" w:hAnsi="Arial" w:cs="Arial"/>
          <w:i/>
          <w:color w:val="0070C0"/>
          <w:sz w:val="24"/>
          <w:szCs w:val="20"/>
        </w:rPr>
      </w:pPr>
    </w:p>
    <w:p w14:paraId="61B0ACFE" w14:textId="77777777" w:rsidR="00BF6447" w:rsidRDefault="00BF6447" w:rsidP="00BF6447">
      <w:pPr>
        <w:spacing w:after="120" w:line="276" w:lineRule="auto"/>
        <w:rPr>
          <w:rFonts w:ascii="Arial" w:hAnsi="Arial" w:cs="Arial"/>
          <w:i/>
          <w:color w:val="0070C0"/>
          <w:sz w:val="24"/>
          <w:szCs w:val="20"/>
        </w:rPr>
      </w:pPr>
      <w:r w:rsidRPr="003E752A">
        <w:rPr>
          <w:rFonts w:ascii="Arial" w:hAnsi="Arial" w:cs="Arial"/>
          <w:i/>
          <w:color w:val="0070C0"/>
          <w:sz w:val="24"/>
          <w:szCs w:val="20"/>
        </w:rPr>
        <w:t xml:space="preserve">It came upon a midnight clear / Hark the Herald / Angels we have heard on high – piano / congregation / lead </w:t>
      </w:r>
    </w:p>
    <w:p w14:paraId="51E96882" w14:textId="77777777" w:rsidR="003E752A" w:rsidRDefault="003E752A" w:rsidP="00BF6447">
      <w:pPr>
        <w:spacing w:after="120" w:line="276" w:lineRule="auto"/>
        <w:rPr>
          <w:rFonts w:ascii="Arial" w:hAnsi="Arial" w:cs="Arial"/>
          <w:i/>
          <w:color w:val="0070C0"/>
          <w:sz w:val="24"/>
          <w:szCs w:val="20"/>
        </w:rPr>
      </w:pPr>
    </w:p>
    <w:p w14:paraId="025B3413" w14:textId="77777777" w:rsidR="003E752A" w:rsidRDefault="003E752A" w:rsidP="003E752A">
      <w:pPr>
        <w:spacing w:after="120" w:line="276" w:lineRule="auto"/>
        <w:rPr>
          <w:rFonts w:ascii="Arial" w:hAnsi="Arial" w:cs="Arial"/>
          <w:b/>
          <w:szCs w:val="20"/>
        </w:rPr>
      </w:pPr>
      <w:r>
        <w:rPr>
          <w:rFonts w:ascii="Arial" w:hAnsi="Arial" w:cs="Arial"/>
          <w:b/>
          <w:szCs w:val="20"/>
        </w:rPr>
        <w:t>Mary: A Song of Trust</w:t>
      </w:r>
    </w:p>
    <w:p w14:paraId="7FE95F24" w14:textId="77777777" w:rsidR="003E752A" w:rsidRDefault="003E752A" w:rsidP="003E752A">
      <w:pPr>
        <w:spacing w:after="120" w:line="276" w:lineRule="auto"/>
        <w:rPr>
          <w:rFonts w:ascii="Arial" w:hAnsi="Arial" w:cs="Arial"/>
          <w:szCs w:val="20"/>
        </w:rPr>
      </w:pPr>
      <w:r>
        <w:rPr>
          <w:rFonts w:ascii="Arial" w:hAnsi="Arial" w:cs="Arial"/>
          <w:szCs w:val="20"/>
        </w:rPr>
        <w:t xml:space="preserve">Joseph and Mary had to travel from their home in Nazareth to their ancestral home in Bethlehem to register for a Roman census. It must have been a difficult, physical journey for the young, pregnant girl. But even more difficult was the emotional journey Mary made, a journey of trust. </w:t>
      </w:r>
    </w:p>
    <w:p w14:paraId="36F3E8A9" w14:textId="77777777" w:rsidR="003E752A" w:rsidRDefault="003E752A" w:rsidP="003E752A">
      <w:pPr>
        <w:spacing w:after="120" w:line="276" w:lineRule="auto"/>
        <w:rPr>
          <w:rFonts w:ascii="Arial" w:hAnsi="Arial" w:cs="Arial"/>
          <w:szCs w:val="20"/>
        </w:rPr>
      </w:pPr>
      <w:r>
        <w:rPr>
          <w:rFonts w:ascii="Arial" w:hAnsi="Arial" w:cs="Arial"/>
          <w:szCs w:val="20"/>
        </w:rPr>
        <w:t xml:space="preserve">Mary made an internal journey that involved a significant change of heart for this teenage girl who was about to give birth to the Chosen One. It’s a journey of trust. It’s about the emotional distance she traveled after finding out that her life’s plan was about to be forever changed. Her journey is also our journey, because many of us have found out that the life we had planned to live is not the life we are living. </w:t>
      </w:r>
    </w:p>
    <w:p w14:paraId="46315A42" w14:textId="77777777" w:rsidR="003E752A" w:rsidRPr="00A677FC" w:rsidRDefault="003E752A" w:rsidP="003E752A">
      <w:pPr>
        <w:spacing w:after="120" w:line="276" w:lineRule="auto"/>
        <w:rPr>
          <w:rFonts w:ascii="Arial" w:hAnsi="Arial" w:cs="Arial"/>
          <w:i/>
          <w:color w:val="538135" w:themeColor="accent6" w:themeShade="BF"/>
          <w:szCs w:val="20"/>
        </w:rPr>
      </w:pPr>
      <w:r w:rsidRPr="00A677FC">
        <w:rPr>
          <w:rFonts w:ascii="Arial" w:hAnsi="Arial" w:cs="Arial"/>
          <w:i/>
          <w:color w:val="538135" w:themeColor="accent6" w:themeShade="BF"/>
          <w:szCs w:val="20"/>
        </w:rPr>
        <w:t>And Mary said: “My soul magnifies the Lord, and my spirit has rejoiced in God my Savior. For He has regarded the lowly state of His maidservant; for behold, henceforth all generations will call me blessed. For He who is mighty has done great things for me, and holy is His name.</w:t>
      </w:r>
    </w:p>
    <w:p w14:paraId="6E607F06" w14:textId="77777777" w:rsidR="003E752A" w:rsidRPr="00A677FC" w:rsidRDefault="003E752A" w:rsidP="003E752A">
      <w:pPr>
        <w:spacing w:after="120" w:line="276" w:lineRule="auto"/>
        <w:rPr>
          <w:rFonts w:ascii="Arial" w:hAnsi="Arial" w:cs="Arial"/>
          <w:color w:val="538135" w:themeColor="accent6" w:themeShade="BF"/>
          <w:szCs w:val="20"/>
        </w:rPr>
      </w:pPr>
      <w:r w:rsidRPr="00A677FC">
        <w:rPr>
          <w:rFonts w:ascii="Arial" w:hAnsi="Arial" w:cs="Arial"/>
          <w:color w:val="538135" w:themeColor="accent6" w:themeShade="BF"/>
          <w:szCs w:val="20"/>
        </w:rPr>
        <w:lastRenderedPageBreak/>
        <w:t>Luke 1:46-49</w:t>
      </w:r>
    </w:p>
    <w:p w14:paraId="06F5FC59" w14:textId="77777777" w:rsidR="003E752A" w:rsidRDefault="003E752A" w:rsidP="003E752A">
      <w:pPr>
        <w:spacing w:after="120" w:line="276" w:lineRule="auto"/>
        <w:rPr>
          <w:rFonts w:ascii="Arial" w:hAnsi="Arial" w:cs="Arial"/>
          <w:szCs w:val="20"/>
        </w:rPr>
      </w:pPr>
      <w:r>
        <w:rPr>
          <w:rFonts w:ascii="Arial" w:hAnsi="Arial" w:cs="Arial"/>
          <w:szCs w:val="20"/>
        </w:rPr>
        <w:t xml:space="preserve">What had once been an unbearable burden eventually became a burden she was willing to bear. But now, finally, this thing God had called Mary to do had become a reason for joy and thanksgiving. </w:t>
      </w:r>
    </w:p>
    <w:p w14:paraId="25DE9CDA" w14:textId="77777777" w:rsidR="00302A79" w:rsidRPr="003E752A" w:rsidRDefault="00A677FC" w:rsidP="00A677FC">
      <w:pPr>
        <w:spacing w:after="120" w:line="276" w:lineRule="auto"/>
        <w:rPr>
          <w:rFonts w:ascii="Arial" w:hAnsi="Arial" w:cs="Arial"/>
          <w:i/>
          <w:color w:val="0070C0"/>
          <w:sz w:val="24"/>
          <w:szCs w:val="20"/>
        </w:rPr>
      </w:pPr>
      <w:r w:rsidRPr="003E752A">
        <w:rPr>
          <w:rFonts w:ascii="Arial" w:hAnsi="Arial" w:cs="Arial"/>
          <w:i/>
          <w:color w:val="0070C0"/>
          <w:sz w:val="24"/>
          <w:szCs w:val="20"/>
        </w:rPr>
        <w:t xml:space="preserve">The </w:t>
      </w:r>
      <w:proofErr w:type="spellStart"/>
      <w:r w:rsidR="00302A79" w:rsidRPr="003E752A">
        <w:rPr>
          <w:rFonts w:ascii="Arial" w:hAnsi="Arial" w:cs="Arial"/>
          <w:i/>
          <w:color w:val="0070C0"/>
          <w:sz w:val="24"/>
          <w:szCs w:val="20"/>
        </w:rPr>
        <w:t>Mag</w:t>
      </w:r>
      <w:r w:rsidR="00F0237F" w:rsidRPr="003E752A">
        <w:rPr>
          <w:rFonts w:ascii="Arial" w:hAnsi="Arial" w:cs="Arial"/>
          <w:i/>
          <w:color w:val="0070C0"/>
          <w:sz w:val="24"/>
          <w:szCs w:val="20"/>
        </w:rPr>
        <w:t>nificant</w:t>
      </w:r>
      <w:proofErr w:type="spellEnd"/>
      <w:r w:rsidR="00F0237F" w:rsidRPr="003E752A">
        <w:rPr>
          <w:rFonts w:ascii="Arial" w:hAnsi="Arial" w:cs="Arial"/>
          <w:i/>
          <w:color w:val="0070C0"/>
          <w:sz w:val="24"/>
          <w:szCs w:val="20"/>
        </w:rPr>
        <w:t xml:space="preserve"> – congregation / lead by women’s group</w:t>
      </w:r>
    </w:p>
    <w:p w14:paraId="68342BB6" w14:textId="77777777" w:rsidR="003E752A" w:rsidRDefault="003E752A" w:rsidP="00F0237F">
      <w:pPr>
        <w:spacing w:after="120" w:line="276" w:lineRule="auto"/>
        <w:rPr>
          <w:rFonts w:ascii="Arial" w:hAnsi="Arial" w:cs="Arial"/>
          <w:i/>
          <w:color w:val="0070C0"/>
          <w:sz w:val="24"/>
          <w:szCs w:val="20"/>
        </w:rPr>
      </w:pPr>
    </w:p>
    <w:p w14:paraId="347DE120" w14:textId="77777777" w:rsidR="003E752A" w:rsidRDefault="003E752A" w:rsidP="003E752A">
      <w:pPr>
        <w:spacing w:after="120" w:line="276" w:lineRule="auto"/>
        <w:rPr>
          <w:rFonts w:ascii="Arial" w:hAnsi="Arial" w:cs="Arial"/>
          <w:b/>
          <w:szCs w:val="20"/>
        </w:rPr>
      </w:pPr>
      <w:r>
        <w:rPr>
          <w:rFonts w:ascii="Arial" w:hAnsi="Arial" w:cs="Arial"/>
          <w:b/>
          <w:szCs w:val="20"/>
        </w:rPr>
        <w:t>Simeon: A Song of Hope</w:t>
      </w:r>
    </w:p>
    <w:p w14:paraId="5C3253B4" w14:textId="77777777" w:rsidR="003E752A" w:rsidRDefault="003E752A" w:rsidP="003E752A">
      <w:pPr>
        <w:spacing w:after="120" w:line="276" w:lineRule="auto"/>
        <w:rPr>
          <w:rFonts w:ascii="Arial" w:hAnsi="Arial" w:cs="Arial"/>
          <w:szCs w:val="20"/>
        </w:rPr>
      </w:pPr>
      <w:r>
        <w:rPr>
          <w:rFonts w:ascii="Arial" w:hAnsi="Arial" w:cs="Arial"/>
          <w:szCs w:val="20"/>
        </w:rPr>
        <w:t>Simeon is a relatively obscure character in the Christmas story. He was a good man who tried hard to follow God’s law. He has some things to teach us about waiting, as he waited for something important for a long, long time. Although he was very old, he hung in there for one reason: God had told him he would not die before he had seen the Savior – the Messiah of Israel!</w:t>
      </w:r>
    </w:p>
    <w:p w14:paraId="11C1FA62" w14:textId="77777777" w:rsidR="003E752A" w:rsidRDefault="003E752A" w:rsidP="003E752A">
      <w:pPr>
        <w:spacing w:after="120" w:line="276" w:lineRule="auto"/>
        <w:rPr>
          <w:rFonts w:ascii="Arial" w:hAnsi="Arial" w:cs="Arial"/>
          <w:szCs w:val="20"/>
        </w:rPr>
      </w:pPr>
      <w:r>
        <w:rPr>
          <w:rFonts w:ascii="Arial" w:hAnsi="Arial" w:cs="Arial"/>
          <w:szCs w:val="20"/>
        </w:rPr>
        <w:t xml:space="preserve">It was a dark time in Israel. There had been no new revelation from God through His prophets in over 400 years. Not exactly the context for optimism. But although Simeon’s body was failing, his spirit grew stronger, because the hope that was in him was greater than the hopelessness around him. </w:t>
      </w:r>
    </w:p>
    <w:p w14:paraId="59AF3AD8" w14:textId="77777777" w:rsidR="003E752A" w:rsidRDefault="003E752A" w:rsidP="003E752A">
      <w:pPr>
        <w:spacing w:after="120" w:line="276" w:lineRule="auto"/>
        <w:rPr>
          <w:rFonts w:ascii="Arial" w:hAnsi="Arial" w:cs="Arial"/>
          <w:szCs w:val="20"/>
        </w:rPr>
      </w:pPr>
      <w:r>
        <w:rPr>
          <w:rFonts w:ascii="Arial" w:hAnsi="Arial" w:cs="Arial"/>
          <w:szCs w:val="20"/>
        </w:rPr>
        <w:t xml:space="preserve">It was time for Mary, Joseph, and Jesus to go to the temple in Jerusalem, where Mary would participate in a purification rite that all women went through after childbirth, and Jesus would be consecrated to God, as were all firstborn Jewish sons. As they entered the temple to fulfill their vows, a stranger approached them, the old man Simeon. He reach out his arms for the baby. </w:t>
      </w:r>
    </w:p>
    <w:p w14:paraId="327167FB" w14:textId="77777777" w:rsidR="003E752A" w:rsidRPr="00A677FC" w:rsidRDefault="003E752A" w:rsidP="003E752A">
      <w:pPr>
        <w:spacing w:after="120" w:line="276" w:lineRule="auto"/>
        <w:rPr>
          <w:rFonts w:ascii="Arial" w:hAnsi="Arial" w:cs="Arial"/>
          <w:i/>
          <w:color w:val="538135" w:themeColor="accent6" w:themeShade="BF"/>
          <w:szCs w:val="20"/>
        </w:rPr>
      </w:pPr>
      <w:r w:rsidRPr="00A677FC">
        <w:rPr>
          <w:rFonts w:ascii="Arial" w:hAnsi="Arial" w:cs="Arial"/>
          <w:i/>
          <w:color w:val="538135" w:themeColor="accent6" w:themeShade="BF"/>
          <w:szCs w:val="20"/>
        </w:rPr>
        <w:t>“Sovereign Lord, as you have promised, you may now dismiss your servant in peace. For my eyes have seen your salvation, which you have prepared in the sight of all nations: a light for revelation to the Gentiles, and the glory of your people Israel.”</w:t>
      </w:r>
    </w:p>
    <w:p w14:paraId="43AED728" w14:textId="77777777" w:rsidR="003E752A" w:rsidRPr="00A677FC" w:rsidRDefault="003E752A" w:rsidP="003E752A">
      <w:pPr>
        <w:spacing w:after="120" w:line="276" w:lineRule="auto"/>
        <w:rPr>
          <w:rFonts w:ascii="Arial" w:hAnsi="Arial" w:cs="Arial"/>
          <w:color w:val="538135" w:themeColor="accent6" w:themeShade="BF"/>
          <w:szCs w:val="20"/>
        </w:rPr>
      </w:pPr>
      <w:r w:rsidRPr="00A677FC">
        <w:rPr>
          <w:rFonts w:ascii="Arial" w:hAnsi="Arial" w:cs="Arial"/>
          <w:color w:val="538135" w:themeColor="accent6" w:themeShade="BF"/>
          <w:szCs w:val="20"/>
        </w:rPr>
        <w:t>Luke 2: 29-32 NIV</w:t>
      </w:r>
    </w:p>
    <w:p w14:paraId="2581049B" w14:textId="77777777" w:rsidR="003E752A" w:rsidRDefault="003E752A" w:rsidP="003E752A">
      <w:pPr>
        <w:spacing w:after="120" w:line="276" w:lineRule="auto"/>
        <w:rPr>
          <w:rFonts w:ascii="Arial" w:hAnsi="Arial" w:cs="Arial"/>
          <w:szCs w:val="20"/>
        </w:rPr>
      </w:pPr>
      <w:r>
        <w:rPr>
          <w:rFonts w:ascii="Arial" w:hAnsi="Arial" w:cs="Arial"/>
          <w:szCs w:val="20"/>
        </w:rPr>
        <w:t xml:space="preserve">Simeon held him and thanked God for allowing him to see the child that would reveal God’s true nature to his people. Simeon was the first to look at this baby and state that he was not only the Messiah of Israel, but he was also going to be the Savior of all who would believe in him. </w:t>
      </w:r>
    </w:p>
    <w:p w14:paraId="619A7770" w14:textId="77777777" w:rsidR="003E752A" w:rsidRPr="00EF4F99" w:rsidRDefault="003E752A" w:rsidP="003E752A">
      <w:pPr>
        <w:spacing w:after="120" w:line="276" w:lineRule="auto"/>
        <w:rPr>
          <w:rFonts w:ascii="Arial" w:hAnsi="Arial" w:cs="Arial"/>
          <w:szCs w:val="20"/>
        </w:rPr>
      </w:pPr>
      <w:r>
        <w:rPr>
          <w:rFonts w:ascii="Arial" w:hAnsi="Arial" w:cs="Arial"/>
          <w:szCs w:val="20"/>
        </w:rPr>
        <w:t xml:space="preserve">While you are waiting for whatever it is your heart longs for, what kind of music will your life make with what you have left? Will you continue to watch and wait, knowing that for the follower of Christ, Christmas comes every day? </w:t>
      </w:r>
    </w:p>
    <w:p w14:paraId="7DE4E850" w14:textId="77777777" w:rsidR="003E752A" w:rsidRDefault="003E752A" w:rsidP="00F0237F">
      <w:pPr>
        <w:spacing w:after="120" w:line="276" w:lineRule="auto"/>
        <w:rPr>
          <w:rFonts w:ascii="Arial" w:hAnsi="Arial" w:cs="Arial"/>
          <w:i/>
          <w:color w:val="0070C0"/>
          <w:sz w:val="24"/>
          <w:szCs w:val="20"/>
        </w:rPr>
      </w:pPr>
    </w:p>
    <w:p w14:paraId="51B14317" w14:textId="77777777" w:rsidR="00F0237F" w:rsidRPr="003E752A" w:rsidRDefault="00F0237F" w:rsidP="00F0237F">
      <w:pPr>
        <w:spacing w:after="120" w:line="276" w:lineRule="auto"/>
        <w:rPr>
          <w:rFonts w:ascii="Arial" w:hAnsi="Arial" w:cs="Arial"/>
          <w:b/>
          <w:i/>
          <w:color w:val="0070C0"/>
          <w:sz w:val="24"/>
          <w:szCs w:val="20"/>
        </w:rPr>
      </w:pPr>
      <w:r w:rsidRPr="003E752A">
        <w:rPr>
          <w:rFonts w:ascii="Arial" w:hAnsi="Arial" w:cs="Arial"/>
          <w:i/>
          <w:color w:val="0070C0"/>
          <w:sz w:val="24"/>
          <w:szCs w:val="20"/>
        </w:rPr>
        <w:t xml:space="preserve">Adore / O come all ye faithful – choir / congregation / piano / organ </w:t>
      </w:r>
    </w:p>
    <w:p w14:paraId="1867B747" w14:textId="77777777" w:rsidR="00E67F22" w:rsidRPr="00A677FC" w:rsidRDefault="00E67F22" w:rsidP="00A677FC">
      <w:pPr>
        <w:spacing w:after="120" w:line="276" w:lineRule="auto"/>
        <w:rPr>
          <w:rFonts w:ascii="Arial" w:hAnsi="Arial" w:cs="Arial"/>
          <w:b/>
          <w:sz w:val="24"/>
          <w:szCs w:val="20"/>
        </w:rPr>
      </w:pPr>
    </w:p>
    <w:p w14:paraId="5DEEE42D" w14:textId="77777777" w:rsidR="00A677FC" w:rsidRDefault="00A677FC" w:rsidP="00A677FC">
      <w:pPr>
        <w:spacing w:after="120" w:line="276" w:lineRule="auto"/>
        <w:rPr>
          <w:rFonts w:ascii="Arial" w:hAnsi="Arial" w:cs="Arial"/>
          <w:b/>
          <w:szCs w:val="20"/>
        </w:rPr>
      </w:pPr>
    </w:p>
    <w:p w14:paraId="30B473D5" w14:textId="77777777" w:rsidR="002B37F9" w:rsidRPr="00701C62" w:rsidRDefault="002B37F9" w:rsidP="00A677FC">
      <w:pPr>
        <w:spacing w:after="120" w:line="276" w:lineRule="auto"/>
        <w:rPr>
          <w:rFonts w:ascii="Arial" w:hAnsi="Arial" w:cs="Arial"/>
          <w:color w:val="0070C0"/>
          <w:szCs w:val="20"/>
        </w:rPr>
      </w:pPr>
    </w:p>
    <w:p w14:paraId="15CC71EC" w14:textId="77777777" w:rsidR="002B37F9" w:rsidRDefault="002B37F9" w:rsidP="00A677FC">
      <w:pPr>
        <w:spacing w:after="120" w:line="276" w:lineRule="auto"/>
        <w:rPr>
          <w:rFonts w:ascii="Arial" w:hAnsi="Arial" w:cs="Arial"/>
          <w:szCs w:val="20"/>
        </w:rPr>
      </w:pPr>
    </w:p>
    <w:p w14:paraId="5F3B1F68" w14:textId="77777777" w:rsidR="00A677FC" w:rsidRDefault="00A677FC" w:rsidP="00A677FC">
      <w:pPr>
        <w:spacing w:after="120" w:line="276" w:lineRule="auto"/>
        <w:rPr>
          <w:rFonts w:ascii="Arial" w:hAnsi="Arial" w:cs="Arial"/>
          <w:color w:val="0070C0"/>
          <w:szCs w:val="20"/>
        </w:rPr>
      </w:pPr>
    </w:p>
    <w:sectPr w:rsidR="00A677FC" w:rsidSect="00A30D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31"/>
    <w:rsid w:val="00001710"/>
    <w:rsid w:val="00013499"/>
    <w:rsid w:val="0007549D"/>
    <w:rsid w:val="00087B84"/>
    <w:rsid w:val="000A5A0F"/>
    <w:rsid w:val="000B6D3B"/>
    <w:rsid w:val="000B7BA5"/>
    <w:rsid w:val="001062B2"/>
    <w:rsid w:val="00126FB2"/>
    <w:rsid w:val="00184FF4"/>
    <w:rsid w:val="00197A09"/>
    <w:rsid w:val="00227411"/>
    <w:rsid w:val="002B37F9"/>
    <w:rsid w:val="00300503"/>
    <w:rsid w:val="00302A79"/>
    <w:rsid w:val="003118F9"/>
    <w:rsid w:val="00332A71"/>
    <w:rsid w:val="00353587"/>
    <w:rsid w:val="00385111"/>
    <w:rsid w:val="003E752A"/>
    <w:rsid w:val="00440BC3"/>
    <w:rsid w:val="00502623"/>
    <w:rsid w:val="00540ED8"/>
    <w:rsid w:val="0055063D"/>
    <w:rsid w:val="005A3A76"/>
    <w:rsid w:val="00653B8A"/>
    <w:rsid w:val="00687F31"/>
    <w:rsid w:val="00696412"/>
    <w:rsid w:val="00701C62"/>
    <w:rsid w:val="00762A39"/>
    <w:rsid w:val="007648C8"/>
    <w:rsid w:val="00773A54"/>
    <w:rsid w:val="007A4DB2"/>
    <w:rsid w:val="007A69A3"/>
    <w:rsid w:val="007E5EA4"/>
    <w:rsid w:val="007F3CF1"/>
    <w:rsid w:val="00874DAB"/>
    <w:rsid w:val="008C19A6"/>
    <w:rsid w:val="008E2CF3"/>
    <w:rsid w:val="009129EC"/>
    <w:rsid w:val="00936B97"/>
    <w:rsid w:val="00937C92"/>
    <w:rsid w:val="009525A7"/>
    <w:rsid w:val="00984BE4"/>
    <w:rsid w:val="00A236B7"/>
    <w:rsid w:val="00A30D93"/>
    <w:rsid w:val="00A57983"/>
    <w:rsid w:val="00A677FC"/>
    <w:rsid w:val="00A7239D"/>
    <w:rsid w:val="00AC5E46"/>
    <w:rsid w:val="00AE42E0"/>
    <w:rsid w:val="00B00000"/>
    <w:rsid w:val="00B67022"/>
    <w:rsid w:val="00BF6447"/>
    <w:rsid w:val="00C65367"/>
    <w:rsid w:val="00CA25A0"/>
    <w:rsid w:val="00CE3C84"/>
    <w:rsid w:val="00D02861"/>
    <w:rsid w:val="00D14251"/>
    <w:rsid w:val="00D21F13"/>
    <w:rsid w:val="00D33299"/>
    <w:rsid w:val="00DC6034"/>
    <w:rsid w:val="00E415F0"/>
    <w:rsid w:val="00E67F22"/>
    <w:rsid w:val="00E8666B"/>
    <w:rsid w:val="00EF4F99"/>
    <w:rsid w:val="00F0237F"/>
    <w:rsid w:val="00F62EF8"/>
    <w:rsid w:val="00F867C7"/>
    <w:rsid w:val="00FE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C186"/>
  <w15:chartTrackingRefBased/>
  <w15:docId w15:val="{69ADC13C-6122-496E-8DF9-919D1248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7F3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A5A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A0F"/>
    <w:rPr>
      <w:rFonts w:ascii="Segoe UI" w:hAnsi="Segoe UI" w:cs="Segoe UI"/>
      <w:sz w:val="18"/>
      <w:szCs w:val="18"/>
    </w:rPr>
  </w:style>
  <w:style w:type="character" w:styleId="Hyperlink">
    <w:name w:val="Hyperlink"/>
    <w:basedOn w:val="DefaultParagraphFont"/>
    <w:uiPriority w:val="99"/>
    <w:unhideWhenUsed/>
    <w:rsid w:val="00A30D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16001">
      <w:bodyDiv w:val="1"/>
      <w:marLeft w:val="0"/>
      <w:marRight w:val="0"/>
      <w:marTop w:val="0"/>
      <w:marBottom w:val="0"/>
      <w:divBdr>
        <w:top w:val="none" w:sz="0" w:space="0" w:color="auto"/>
        <w:left w:val="none" w:sz="0" w:space="0" w:color="auto"/>
        <w:bottom w:val="none" w:sz="0" w:space="0" w:color="auto"/>
        <w:right w:val="none" w:sz="0" w:space="0" w:color="auto"/>
      </w:divBdr>
      <w:divsChild>
        <w:div w:id="1955012847">
          <w:marLeft w:val="0"/>
          <w:marRight w:val="0"/>
          <w:marTop w:val="60"/>
          <w:marBottom w:val="0"/>
          <w:divBdr>
            <w:top w:val="none" w:sz="0" w:space="0" w:color="auto"/>
            <w:left w:val="none" w:sz="0" w:space="0" w:color="auto"/>
            <w:bottom w:val="none" w:sz="0" w:space="0" w:color="auto"/>
            <w:right w:val="none" w:sz="0" w:space="0" w:color="auto"/>
          </w:divBdr>
          <w:divsChild>
            <w:div w:id="58671165">
              <w:marLeft w:val="0"/>
              <w:marRight w:val="0"/>
              <w:marTop w:val="0"/>
              <w:marBottom w:val="195"/>
              <w:divBdr>
                <w:top w:val="none" w:sz="0" w:space="0" w:color="auto"/>
                <w:left w:val="none" w:sz="0" w:space="0" w:color="auto"/>
                <w:bottom w:val="none" w:sz="0" w:space="0" w:color="auto"/>
                <w:right w:val="none" w:sz="0" w:space="0" w:color="auto"/>
              </w:divBdr>
            </w:div>
            <w:div w:id="1987388828">
              <w:marLeft w:val="0"/>
              <w:marRight w:val="0"/>
              <w:marTop w:val="0"/>
              <w:marBottom w:val="195"/>
              <w:divBdr>
                <w:top w:val="none" w:sz="0" w:space="0" w:color="auto"/>
                <w:left w:val="none" w:sz="0" w:space="0" w:color="auto"/>
                <w:bottom w:val="none" w:sz="0" w:space="0" w:color="auto"/>
                <w:right w:val="none" w:sz="0" w:space="0" w:color="auto"/>
              </w:divBdr>
            </w:div>
            <w:div w:id="1869836035">
              <w:marLeft w:val="0"/>
              <w:marRight w:val="0"/>
              <w:marTop w:val="0"/>
              <w:marBottom w:val="195"/>
              <w:divBdr>
                <w:top w:val="none" w:sz="0" w:space="0" w:color="auto"/>
                <w:left w:val="none" w:sz="0" w:space="0" w:color="auto"/>
                <w:bottom w:val="none" w:sz="0" w:space="0" w:color="auto"/>
                <w:right w:val="none" w:sz="0" w:space="0" w:color="auto"/>
              </w:divBdr>
            </w:div>
          </w:divsChild>
        </w:div>
        <w:div w:id="845511969">
          <w:marLeft w:val="0"/>
          <w:marRight w:val="0"/>
          <w:marTop w:val="60"/>
          <w:marBottom w:val="0"/>
          <w:divBdr>
            <w:top w:val="none" w:sz="0" w:space="0" w:color="auto"/>
            <w:left w:val="none" w:sz="0" w:space="0" w:color="auto"/>
            <w:bottom w:val="none" w:sz="0" w:space="0" w:color="auto"/>
            <w:right w:val="none" w:sz="0" w:space="0" w:color="auto"/>
          </w:divBdr>
          <w:divsChild>
            <w:div w:id="360710631">
              <w:marLeft w:val="0"/>
              <w:marRight w:val="0"/>
              <w:marTop w:val="0"/>
              <w:marBottom w:val="195"/>
              <w:divBdr>
                <w:top w:val="none" w:sz="0" w:space="0" w:color="auto"/>
                <w:left w:val="none" w:sz="0" w:space="0" w:color="auto"/>
                <w:bottom w:val="none" w:sz="0" w:space="0" w:color="auto"/>
                <w:right w:val="none" w:sz="0" w:space="0" w:color="auto"/>
              </w:divBdr>
            </w:div>
            <w:div w:id="2007510359">
              <w:marLeft w:val="0"/>
              <w:marRight w:val="0"/>
              <w:marTop w:val="0"/>
              <w:marBottom w:val="195"/>
              <w:divBdr>
                <w:top w:val="none" w:sz="0" w:space="0" w:color="auto"/>
                <w:left w:val="none" w:sz="0" w:space="0" w:color="auto"/>
                <w:bottom w:val="none" w:sz="0" w:space="0" w:color="auto"/>
                <w:right w:val="none" w:sz="0" w:space="0" w:color="auto"/>
              </w:divBdr>
            </w:div>
            <w:div w:id="1905602098">
              <w:marLeft w:val="0"/>
              <w:marRight w:val="0"/>
              <w:marTop w:val="0"/>
              <w:marBottom w:val="195"/>
              <w:divBdr>
                <w:top w:val="none" w:sz="0" w:space="0" w:color="auto"/>
                <w:left w:val="none" w:sz="0" w:space="0" w:color="auto"/>
                <w:bottom w:val="none" w:sz="0" w:space="0" w:color="auto"/>
                <w:right w:val="none" w:sz="0" w:space="0" w:color="auto"/>
              </w:divBdr>
            </w:div>
            <w:div w:id="127370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2707">
      <w:bodyDiv w:val="1"/>
      <w:marLeft w:val="0"/>
      <w:marRight w:val="0"/>
      <w:marTop w:val="0"/>
      <w:marBottom w:val="0"/>
      <w:divBdr>
        <w:top w:val="none" w:sz="0" w:space="0" w:color="auto"/>
        <w:left w:val="none" w:sz="0" w:space="0" w:color="auto"/>
        <w:bottom w:val="none" w:sz="0" w:space="0" w:color="auto"/>
        <w:right w:val="none" w:sz="0" w:space="0" w:color="auto"/>
      </w:divBdr>
      <w:divsChild>
        <w:div w:id="126357866">
          <w:marLeft w:val="0"/>
          <w:marRight w:val="0"/>
          <w:marTop w:val="0"/>
          <w:marBottom w:val="195"/>
          <w:divBdr>
            <w:top w:val="none" w:sz="0" w:space="0" w:color="auto"/>
            <w:left w:val="none" w:sz="0" w:space="0" w:color="auto"/>
            <w:bottom w:val="none" w:sz="0" w:space="0" w:color="auto"/>
            <w:right w:val="none" w:sz="0" w:space="0" w:color="auto"/>
          </w:divBdr>
        </w:div>
        <w:div w:id="545066646">
          <w:marLeft w:val="0"/>
          <w:marRight w:val="0"/>
          <w:marTop w:val="0"/>
          <w:marBottom w:val="195"/>
          <w:divBdr>
            <w:top w:val="none" w:sz="0" w:space="0" w:color="auto"/>
            <w:left w:val="none" w:sz="0" w:space="0" w:color="auto"/>
            <w:bottom w:val="none" w:sz="0" w:space="0" w:color="auto"/>
            <w:right w:val="none" w:sz="0" w:space="0" w:color="auto"/>
          </w:divBdr>
        </w:div>
        <w:div w:id="340163250">
          <w:marLeft w:val="0"/>
          <w:marRight w:val="0"/>
          <w:marTop w:val="0"/>
          <w:marBottom w:val="195"/>
          <w:divBdr>
            <w:top w:val="none" w:sz="0" w:space="0" w:color="auto"/>
            <w:left w:val="none" w:sz="0" w:space="0" w:color="auto"/>
            <w:bottom w:val="none" w:sz="0" w:space="0" w:color="auto"/>
            <w:right w:val="none" w:sz="0" w:space="0" w:color="auto"/>
          </w:divBdr>
        </w:div>
      </w:divsChild>
    </w:div>
    <w:div w:id="451292195">
      <w:bodyDiv w:val="1"/>
      <w:marLeft w:val="0"/>
      <w:marRight w:val="0"/>
      <w:marTop w:val="0"/>
      <w:marBottom w:val="0"/>
      <w:divBdr>
        <w:top w:val="none" w:sz="0" w:space="0" w:color="auto"/>
        <w:left w:val="none" w:sz="0" w:space="0" w:color="auto"/>
        <w:bottom w:val="none" w:sz="0" w:space="0" w:color="auto"/>
        <w:right w:val="none" w:sz="0" w:space="0" w:color="auto"/>
      </w:divBdr>
      <w:divsChild>
        <w:div w:id="206139375">
          <w:marLeft w:val="0"/>
          <w:marRight w:val="0"/>
          <w:marTop w:val="0"/>
          <w:marBottom w:val="195"/>
          <w:divBdr>
            <w:top w:val="none" w:sz="0" w:space="0" w:color="auto"/>
            <w:left w:val="none" w:sz="0" w:space="0" w:color="auto"/>
            <w:bottom w:val="none" w:sz="0" w:space="0" w:color="auto"/>
            <w:right w:val="none" w:sz="0" w:space="0" w:color="auto"/>
          </w:divBdr>
        </w:div>
        <w:div w:id="1548639019">
          <w:marLeft w:val="0"/>
          <w:marRight w:val="0"/>
          <w:marTop w:val="0"/>
          <w:marBottom w:val="195"/>
          <w:divBdr>
            <w:top w:val="none" w:sz="0" w:space="0" w:color="auto"/>
            <w:left w:val="none" w:sz="0" w:space="0" w:color="auto"/>
            <w:bottom w:val="none" w:sz="0" w:space="0" w:color="auto"/>
            <w:right w:val="none" w:sz="0" w:space="0" w:color="auto"/>
          </w:divBdr>
        </w:div>
      </w:divsChild>
    </w:div>
    <w:div w:id="467164127">
      <w:bodyDiv w:val="1"/>
      <w:marLeft w:val="0"/>
      <w:marRight w:val="0"/>
      <w:marTop w:val="0"/>
      <w:marBottom w:val="0"/>
      <w:divBdr>
        <w:top w:val="none" w:sz="0" w:space="0" w:color="auto"/>
        <w:left w:val="none" w:sz="0" w:space="0" w:color="auto"/>
        <w:bottom w:val="none" w:sz="0" w:space="0" w:color="auto"/>
        <w:right w:val="none" w:sz="0" w:space="0" w:color="auto"/>
      </w:divBdr>
      <w:divsChild>
        <w:div w:id="533276575">
          <w:marLeft w:val="240"/>
          <w:marRight w:val="0"/>
          <w:marTop w:val="240"/>
          <w:marBottom w:val="240"/>
          <w:divBdr>
            <w:top w:val="none" w:sz="0" w:space="0" w:color="auto"/>
            <w:left w:val="none" w:sz="0" w:space="0" w:color="auto"/>
            <w:bottom w:val="none" w:sz="0" w:space="0" w:color="auto"/>
            <w:right w:val="none" w:sz="0" w:space="0" w:color="auto"/>
          </w:divBdr>
        </w:div>
      </w:divsChild>
    </w:div>
    <w:div w:id="494027758">
      <w:bodyDiv w:val="1"/>
      <w:marLeft w:val="0"/>
      <w:marRight w:val="0"/>
      <w:marTop w:val="0"/>
      <w:marBottom w:val="0"/>
      <w:divBdr>
        <w:top w:val="none" w:sz="0" w:space="0" w:color="auto"/>
        <w:left w:val="none" w:sz="0" w:space="0" w:color="auto"/>
        <w:bottom w:val="none" w:sz="0" w:space="0" w:color="auto"/>
        <w:right w:val="none" w:sz="0" w:space="0" w:color="auto"/>
      </w:divBdr>
      <w:divsChild>
        <w:div w:id="891035721">
          <w:marLeft w:val="0"/>
          <w:marRight w:val="0"/>
          <w:marTop w:val="60"/>
          <w:marBottom w:val="0"/>
          <w:divBdr>
            <w:top w:val="none" w:sz="0" w:space="0" w:color="auto"/>
            <w:left w:val="none" w:sz="0" w:space="0" w:color="auto"/>
            <w:bottom w:val="none" w:sz="0" w:space="0" w:color="auto"/>
            <w:right w:val="none" w:sz="0" w:space="0" w:color="auto"/>
          </w:divBdr>
          <w:divsChild>
            <w:div w:id="1672293428">
              <w:marLeft w:val="0"/>
              <w:marRight w:val="0"/>
              <w:marTop w:val="0"/>
              <w:marBottom w:val="195"/>
              <w:divBdr>
                <w:top w:val="none" w:sz="0" w:space="0" w:color="auto"/>
                <w:left w:val="none" w:sz="0" w:space="0" w:color="auto"/>
                <w:bottom w:val="none" w:sz="0" w:space="0" w:color="auto"/>
                <w:right w:val="none" w:sz="0" w:space="0" w:color="auto"/>
              </w:divBdr>
            </w:div>
            <w:div w:id="1367870287">
              <w:marLeft w:val="0"/>
              <w:marRight w:val="0"/>
              <w:marTop w:val="0"/>
              <w:marBottom w:val="195"/>
              <w:divBdr>
                <w:top w:val="none" w:sz="0" w:space="0" w:color="auto"/>
                <w:left w:val="none" w:sz="0" w:space="0" w:color="auto"/>
                <w:bottom w:val="none" w:sz="0" w:space="0" w:color="auto"/>
                <w:right w:val="none" w:sz="0" w:space="0" w:color="auto"/>
              </w:divBdr>
            </w:div>
            <w:div w:id="1728257435">
              <w:marLeft w:val="0"/>
              <w:marRight w:val="0"/>
              <w:marTop w:val="0"/>
              <w:marBottom w:val="195"/>
              <w:divBdr>
                <w:top w:val="none" w:sz="0" w:space="0" w:color="auto"/>
                <w:left w:val="none" w:sz="0" w:space="0" w:color="auto"/>
                <w:bottom w:val="none" w:sz="0" w:space="0" w:color="auto"/>
                <w:right w:val="none" w:sz="0" w:space="0" w:color="auto"/>
              </w:divBdr>
            </w:div>
            <w:div w:id="1183200879">
              <w:marLeft w:val="0"/>
              <w:marRight w:val="0"/>
              <w:marTop w:val="0"/>
              <w:marBottom w:val="195"/>
              <w:divBdr>
                <w:top w:val="none" w:sz="0" w:space="0" w:color="auto"/>
                <w:left w:val="none" w:sz="0" w:space="0" w:color="auto"/>
                <w:bottom w:val="none" w:sz="0" w:space="0" w:color="auto"/>
                <w:right w:val="none" w:sz="0" w:space="0" w:color="auto"/>
              </w:divBdr>
            </w:div>
            <w:div w:id="1388138975">
              <w:marLeft w:val="0"/>
              <w:marRight w:val="0"/>
              <w:marTop w:val="0"/>
              <w:marBottom w:val="195"/>
              <w:divBdr>
                <w:top w:val="none" w:sz="0" w:space="0" w:color="auto"/>
                <w:left w:val="none" w:sz="0" w:space="0" w:color="auto"/>
                <w:bottom w:val="none" w:sz="0" w:space="0" w:color="auto"/>
                <w:right w:val="none" w:sz="0" w:space="0" w:color="auto"/>
              </w:divBdr>
            </w:div>
            <w:div w:id="176501435">
              <w:marLeft w:val="0"/>
              <w:marRight w:val="0"/>
              <w:marTop w:val="0"/>
              <w:marBottom w:val="195"/>
              <w:divBdr>
                <w:top w:val="none" w:sz="0" w:space="0" w:color="auto"/>
                <w:left w:val="none" w:sz="0" w:space="0" w:color="auto"/>
                <w:bottom w:val="none" w:sz="0" w:space="0" w:color="auto"/>
                <w:right w:val="none" w:sz="0" w:space="0" w:color="auto"/>
              </w:divBdr>
            </w:div>
          </w:divsChild>
        </w:div>
        <w:div w:id="651371670">
          <w:marLeft w:val="0"/>
          <w:marRight w:val="0"/>
          <w:marTop w:val="60"/>
          <w:marBottom w:val="0"/>
          <w:divBdr>
            <w:top w:val="none" w:sz="0" w:space="0" w:color="auto"/>
            <w:left w:val="none" w:sz="0" w:space="0" w:color="auto"/>
            <w:bottom w:val="none" w:sz="0" w:space="0" w:color="auto"/>
            <w:right w:val="none" w:sz="0" w:space="0" w:color="auto"/>
          </w:divBdr>
          <w:divsChild>
            <w:div w:id="649869800">
              <w:marLeft w:val="0"/>
              <w:marRight w:val="0"/>
              <w:marTop w:val="0"/>
              <w:marBottom w:val="195"/>
              <w:divBdr>
                <w:top w:val="none" w:sz="0" w:space="0" w:color="auto"/>
                <w:left w:val="none" w:sz="0" w:space="0" w:color="auto"/>
                <w:bottom w:val="none" w:sz="0" w:space="0" w:color="auto"/>
                <w:right w:val="none" w:sz="0" w:space="0" w:color="auto"/>
              </w:divBdr>
            </w:div>
            <w:div w:id="341248788">
              <w:marLeft w:val="0"/>
              <w:marRight w:val="0"/>
              <w:marTop w:val="0"/>
              <w:marBottom w:val="195"/>
              <w:divBdr>
                <w:top w:val="none" w:sz="0" w:space="0" w:color="auto"/>
                <w:left w:val="none" w:sz="0" w:space="0" w:color="auto"/>
                <w:bottom w:val="none" w:sz="0" w:space="0" w:color="auto"/>
                <w:right w:val="none" w:sz="0" w:space="0" w:color="auto"/>
              </w:divBdr>
            </w:div>
            <w:div w:id="1751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0914">
      <w:bodyDiv w:val="1"/>
      <w:marLeft w:val="0"/>
      <w:marRight w:val="0"/>
      <w:marTop w:val="0"/>
      <w:marBottom w:val="0"/>
      <w:divBdr>
        <w:top w:val="none" w:sz="0" w:space="0" w:color="auto"/>
        <w:left w:val="none" w:sz="0" w:space="0" w:color="auto"/>
        <w:bottom w:val="none" w:sz="0" w:space="0" w:color="auto"/>
        <w:right w:val="none" w:sz="0" w:space="0" w:color="auto"/>
      </w:divBdr>
    </w:div>
    <w:div w:id="913125394">
      <w:bodyDiv w:val="1"/>
      <w:marLeft w:val="0"/>
      <w:marRight w:val="0"/>
      <w:marTop w:val="0"/>
      <w:marBottom w:val="0"/>
      <w:divBdr>
        <w:top w:val="none" w:sz="0" w:space="0" w:color="auto"/>
        <w:left w:val="none" w:sz="0" w:space="0" w:color="auto"/>
        <w:bottom w:val="none" w:sz="0" w:space="0" w:color="auto"/>
        <w:right w:val="none" w:sz="0" w:space="0" w:color="auto"/>
      </w:divBdr>
      <w:divsChild>
        <w:div w:id="945188753">
          <w:marLeft w:val="0"/>
          <w:marRight w:val="0"/>
          <w:marTop w:val="0"/>
          <w:marBottom w:val="195"/>
          <w:divBdr>
            <w:top w:val="none" w:sz="0" w:space="0" w:color="auto"/>
            <w:left w:val="none" w:sz="0" w:space="0" w:color="auto"/>
            <w:bottom w:val="none" w:sz="0" w:space="0" w:color="auto"/>
            <w:right w:val="none" w:sz="0" w:space="0" w:color="auto"/>
          </w:divBdr>
        </w:div>
        <w:div w:id="933318302">
          <w:marLeft w:val="0"/>
          <w:marRight w:val="0"/>
          <w:marTop w:val="0"/>
          <w:marBottom w:val="195"/>
          <w:divBdr>
            <w:top w:val="none" w:sz="0" w:space="0" w:color="auto"/>
            <w:left w:val="none" w:sz="0" w:space="0" w:color="auto"/>
            <w:bottom w:val="none" w:sz="0" w:space="0" w:color="auto"/>
            <w:right w:val="none" w:sz="0" w:space="0" w:color="auto"/>
          </w:divBdr>
        </w:div>
        <w:div w:id="419327929">
          <w:marLeft w:val="0"/>
          <w:marRight w:val="0"/>
          <w:marTop w:val="0"/>
          <w:marBottom w:val="195"/>
          <w:divBdr>
            <w:top w:val="none" w:sz="0" w:space="0" w:color="auto"/>
            <w:left w:val="none" w:sz="0" w:space="0" w:color="auto"/>
            <w:bottom w:val="none" w:sz="0" w:space="0" w:color="auto"/>
            <w:right w:val="none" w:sz="0" w:space="0" w:color="auto"/>
          </w:divBdr>
        </w:div>
      </w:divsChild>
    </w:div>
    <w:div w:id="924916780">
      <w:bodyDiv w:val="1"/>
      <w:marLeft w:val="0"/>
      <w:marRight w:val="0"/>
      <w:marTop w:val="0"/>
      <w:marBottom w:val="0"/>
      <w:divBdr>
        <w:top w:val="none" w:sz="0" w:space="0" w:color="auto"/>
        <w:left w:val="none" w:sz="0" w:space="0" w:color="auto"/>
        <w:bottom w:val="none" w:sz="0" w:space="0" w:color="auto"/>
        <w:right w:val="none" w:sz="0" w:space="0" w:color="auto"/>
      </w:divBdr>
      <w:divsChild>
        <w:div w:id="1225483471">
          <w:marLeft w:val="0"/>
          <w:marRight w:val="0"/>
          <w:marTop w:val="60"/>
          <w:marBottom w:val="0"/>
          <w:divBdr>
            <w:top w:val="none" w:sz="0" w:space="0" w:color="auto"/>
            <w:left w:val="none" w:sz="0" w:space="0" w:color="auto"/>
            <w:bottom w:val="none" w:sz="0" w:space="0" w:color="auto"/>
            <w:right w:val="none" w:sz="0" w:space="0" w:color="auto"/>
          </w:divBdr>
          <w:divsChild>
            <w:div w:id="1914705469">
              <w:marLeft w:val="0"/>
              <w:marRight w:val="0"/>
              <w:marTop w:val="0"/>
              <w:marBottom w:val="195"/>
              <w:divBdr>
                <w:top w:val="none" w:sz="0" w:space="0" w:color="auto"/>
                <w:left w:val="none" w:sz="0" w:space="0" w:color="auto"/>
                <w:bottom w:val="none" w:sz="0" w:space="0" w:color="auto"/>
                <w:right w:val="none" w:sz="0" w:space="0" w:color="auto"/>
              </w:divBdr>
            </w:div>
            <w:div w:id="1090347876">
              <w:marLeft w:val="0"/>
              <w:marRight w:val="0"/>
              <w:marTop w:val="0"/>
              <w:marBottom w:val="195"/>
              <w:divBdr>
                <w:top w:val="none" w:sz="0" w:space="0" w:color="auto"/>
                <w:left w:val="none" w:sz="0" w:space="0" w:color="auto"/>
                <w:bottom w:val="none" w:sz="0" w:space="0" w:color="auto"/>
                <w:right w:val="none" w:sz="0" w:space="0" w:color="auto"/>
              </w:divBdr>
            </w:div>
            <w:div w:id="374039759">
              <w:marLeft w:val="0"/>
              <w:marRight w:val="0"/>
              <w:marTop w:val="0"/>
              <w:marBottom w:val="195"/>
              <w:divBdr>
                <w:top w:val="none" w:sz="0" w:space="0" w:color="auto"/>
                <w:left w:val="none" w:sz="0" w:space="0" w:color="auto"/>
                <w:bottom w:val="none" w:sz="0" w:space="0" w:color="auto"/>
                <w:right w:val="none" w:sz="0" w:space="0" w:color="auto"/>
              </w:divBdr>
            </w:div>
            <w:div w:id="1849559309">
              <w:marLeft w:val="0"/>
              <w:marRight w:val="0"/>
              <w:marTop w:val="0"/>
              <w:marBottom w:val="195"/>
              <w:divBdr>
                <w:top w:val="none" w:sz="0" w:space="0" w:color="auto"/>
                <w:left w:val="none" w:sz="0" w:space="0" w:color="auto"/>
                <w:bottom w:val="none" w:sz="0" w:space="0" w:color="auto"/>
                <w:right w:val="none" w:sz="0" w:space="0" w:color="auto"/>
              </w:divBdr>
            </w:div>
            <w:div w:id="1161894882">
              <w:marLeft w:val="0"/>
              <w:marRight w:val="0"/>
              <w:marTop w:val="0"/>
              <w:marBottom w:val="195"/>
              <w:divBdr>
                <w:top w:val="none" w:sz="0" w:space="0" w:color="auto"/>
                <w:left w:val="none" w:sz="0" w:space="0" w:color="auto"/>
                <w:bottom w:val="none" w:sz="0" w:space="0" w:color="auto"/>
                <w:right w:val="none" w:sz="0" w:space="0" w:color="auto"/>
              </w:divBdr>
            </w:div>
          </w:divsChild>
        </w:div>
        <w:div w:id="1973049552">
          <w:marLeft w:val="0"/>
          <w:marRight w:val="0"/>
          <w:marTop w:val="60"/>
          <w:marBottom w:val="0"/>
          <w:divBdr>
            <w:top w:val="none" w:sz="0" w:space="0" w:color="auto"/>
            <w:left w:val="none" w:sz="0" w:space="0" w:color="auto"/>
            <w:bottom w:val="none" w:sz="0" w:space="0" w:color="auto"/>
            <w:right w:val="none" w:sz="0" w:space="0" w:color="auto"/>
          </w:divBdr>
          <w:divsChild>
            <w:div w:id="93677144">
              <w:marLeft w:val="0"/>
              <w:marRight w:val="0"/>
              <w:marTop w:val="0"/>
              <w:marBottom w:val="195"/>
              <w:divBdr>
                <w:top w:val="none" w:sz="0" w:space="0" w:color="auto"/>
                <w:left w:val="none" w:sz="0" w:space="0" w:color="auto"/>
                <w:bottom w:val="none" w:sz="0" w:space="0" w:color="auto"/>
                <w:right w:val="none" w:sz="0" w:space="0" w:color="auto"/>
              </w:divBdr>
            </w:div>
            <w:div w:id="1592933987">
              <w:marLeft w:val="0"/>
              <w:marRight w:val="0"/>
              <w:marTop w:val="0"/>
              <w:marBottom w:val="195"/>
              <w:divBdr>
                <w:top w:val="none" w:sz="0" w:space="0" w:color="auto"/>
                <w:left w:val="none" w:sz="0" w:space="0" w:color="auto"/>
                <w:bottom w:val="none" w:sz="0" w:space="0" w:color="auto"/>
                <w:right w:val="none" w:sz="0" w:space="0" w:color="auto"/>
              </w:divBdr>
            </w:div>
            <w:div w:id="1960989919">
              <w:marLeft w:val="0"/>
              <w:marRight w:val="0"/>
              <w:marTop w:val="0"/>
              <w:marBottom w:val="195"/>
              <w:divBdr>
                <w:top w:val="none" w:sz="0" w:space="0" w:color="auto"/>
                <w:left w:val="none" w:sz="0" w:space="0" w:color="auto"/>
                <w:bottom w:val="none" w:sz="0" w:space="0" w:color="auto"/>
                <w:right w:val="none" w:sz="0" w:space="0" w:color="auto"/>
              </w:divBdr>
            </w:div>
            <w:div w:id="490219083">
              <w:marLeft w:val="0"/>
              <w:marRight w:val="0"/>
              <w:marTop w:val="0"/>
              <w:marBottom w:val="195"/>
              <w:divBdr>
                <w:top w:val="none" w:sz="0" w:space="0" w:color="auto"/>
                <w:left w:val="none" w:sz="0" w:space="0" w:color="auto"/>
                <w:bottom w:val="none" w:sz="0" w:space="0" w:color="auto"/>
                <w:right w:val="none" w:sz="0" w:space="0" w:color="auto"/>
              </w:divBdr>
            </w:div>
            <w:div w:id="312148015">
              <w:marLeft w:val="0"/>
              <w:marRight w:val="0"/>
              <w:marTop w:val="0"/>
              <w:marBottom w:val="195"/>
              <w:divBdr>
                <w:top w:val="none" w:sz="0" w:space="0" w:color="auto"/>
                <w:left w:val="none" w:sz="0" w:space="0" w:color="auto"/>
                <w:bottom w:val="none" w:sz="0" w:space="0" w:color="auto"/>
                <w:right w:val="none" w:sz="0" w:space="0" w:color="auto"/>
              </w:divBdr>
            </w:div>
            <w:div w:id="7879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8668">
      <w:bodyDiv w:val="1"/>
      <w:marLeft w:val="0"/>
      <w:marRight w:val="0"/>
      <w:marTop w:val="0"/>
      <w:marBottom w:val="0"/>
      <w:divBdr>
        <w:top w:val="none" w:sz="0" w:space="0" w:color="auto"/>
        <w:left w:val="none" w:sz="0" w:space="0" w:color="auto"/>
        <w:bottom w:val="none" w:sz="0" w:space="0" w:color="auto"/>
        <w:right w:val="none" w:sz="0" w:space="0" w:color="auto"/>
      </w:divBdr>
    </w:div>
    <w:div w:id="1057164471">
      <w:bodyDiv w:val="1"/>
      <w:marLeft w:val="0"/>
      <w:marRight w:val="0"/>
      <w:marTop w:val="0"/>
      <w:marBottom w:val="0"/>
      <w:divBdr>
        <w:top w:val="none" w:sz="0" w:space="0" w:color="auto"/>
        <w:left w:val="none" w:sz="0" w:space="0" w:color="auto"/>
        <w:bottom w:val="none" w:sz="0" w:space="0" w:color="auto"/>
        <w:right w:val="none" w:sz="0" w:space="0" w:color="auto"/>
      </w:divBdr>
      <w:divsChild>
        <w:div w:id="1661612898">
          <w:marLeft w:val="0"/>
          <w:marRight w:val="0"/>
          <w:marTop w:val="0"/>
          <w:marBottom w:val="195"/>
          <w:divBdr>
            <w:top w:val="none" w:sz="0" w:space="0" w:color="auto"/>
            <w:left w:val="none" w:sz="0" w:space="0" w:color="auto"/>
            <w:bottom w:val="none" w:sz="0" w:space="0" w:color="auto"/>
            <w:right w:val="none" w:sz="0" w:space="0" w:color="auto"/>
          </w:divBdr>
        </w:div>
        <w:div w:id="1382363071">
          <w:marLeft w:val="0"/>
          <w:marRight w:val="0"/>
          <w:marTop w:val="0"/>
          <w:marBottom w:val="195"/>
          <w:divBdr>
            <w:top w:val="none" w:sz="0" w:space="0" w:color="auto"/>
            <w:left w:val="none" w:sz="0" w:space="0" w:color="auto"/>
            <w:bottom w:val="none" w:sz="0" w:space="0" w:color="auto"/>
            <w:right w:val="none" w:sz="0" w:space="0" w:color="auto"/>
          </w:divBdr>
        </w:div>
      </w:divsChild>
    </w:div>
    <w:div w:id="1165630276">
      <w:bodyDiv w:val="1"/>
      <w:marLeft w:val="0"/>
      <w:marRight w:val="0"/>
      <w:marTop w:val="0"/>
      <w:marBottom w:val="0"/>
      <w:divBdr>
        <w:top w:val="none" w:sz="0" w:space="0" w:color="auto"/>
        <w:left w:val="none" w:sz="0" w:space="0" w:color="auto"/>
        <w:bottom w:val="none" w:sz="0" w:space="0" w:color="auto"/>
        <w:right w:val="none" w:sz="0" w:space="0" w:color="auto"/>
      </w:divBdr>
    </w:div>
    <w:div w:id="1178041254">
      <w:bodyDiv w:val="1"/>
      <w:marLeft w:val="0"/>
      <w:marRight w:val="0"/>
      <w:marTop w:val="0"/>
      <w:marBottom w:val="0"/>
      <w:divBdr>
        <w:top w:val="none" w:sz="0" w:space="0" w:color="auto"/>
        <w:left w:val="none" w:sz="0" w:space="0" w:color="auto"/>
        <w:bottom w:val="none" w:sz="0" w:space="0" w:color="auto"/>
        <w:right w:val="none" w:sz="0" w:space="0" w:color="auto"/>
      </w:divBdr>
      <w:divsChild>
        <w:div w:id="579757045">
          <w:marLeft w:val="240"/>
          <w:marRight w:val="0"/>
          <w:marTop w:val="240"/>
          <w:marBottom w:val="240"/>
          <w:divBdr>
            <w:top w:val="none" w:sz="0" w:space="0" w:color="auto"/>
            <w:left w:val="none" w:sz="0" w:space="0" w:color="auto"/>
            <w:bottom w:val="none" w:sz="0" w:space="0" w:color="auto"/>
            <w:right w:val="none" w:sz="0" w:space="0" w:color="auto"/>
          </w:divBdr>
        </w:div>
      </w:divsChild>
    </w:div>
    <w:div w:id="1277637864">
      <w:bodyDiv w:val="1"/>
      <w:marLeft w:val="0"/>
      <w:marRight w:val="0"/>
      <w:marTop w:val="0"/>
      <w:marBottom w:val="0"/>
      <w:divBdr>
        <w:top w:val="none" w:sz="0" w:space="0" w:color="auto"/>
        <w:left w:val="none" w:sz="0" w:space="0" w:color="auto"/>
        <w:bottom w:val="none" w:sz="0" w:space="0" w:color="auto"/>
        <w:right w:val="none" w:sz="0" w:space="0" w:color="auto"/>
      </w:divBdr>
      <w:divsChild>
        <w:div w:id="961768518">
          <w:marLeft w:val="0"/>
          <w:marRight w:val="0"/>
          <w:marTop w:val="60"/>
          <w:marBottom w:val="0"/>
          <w:divBdr>
            <w:top w:val="none" w:sz="0" w:space="0" w:color="auto"/>
            <w:left w:val="none" w:sz="0" w:space="0" w:color="auto"/>
            <w:bottom w:val="none" w:sz="0" w:space="0" w:color="auto"/>
            <w:right w:val="none" w:sz="0" w:space="0" w:color="auto"/>
          </w:divBdr>
          <w:divsChild>
            <w:div w:id="1930041916">
              <w:marLeft w:val="0"/>
              <w:marRight w:val="0"/>
              <w:marTop w:val="0"/>
              <w:marBottom w:val="195"/>
              <w:divBdr>
                <w:top w:val="none" w:sz="0" w:space="0" w:color="auto"/>
                <w:left w:val="none" w:sz="0" w:space="0" w:color="auto"/>
                <w:bottom w:val="none" w:sz="0" w:space="0" w:color="auto"/>
                <w:right w:val="none" w:sz="0" w:space="0" w:color="auto"/>
              </w:divBdr>
            </w:div>
            <w:div w:id="264384558">
              <w:marLeft w:val="0"/>
              <w:marRight w:val="0"/>
              <w:marTop w:val="0"/>
              <w:marBottom w:val="195"/>
              <w:divBdr>
                <w:top w:val="none" w:sz="0" w:space="0" w:color="auto"/>
                <w:left w:val="none" w:sz="0" w:space="0" w:color="auto"/>
                <w:bottom w:val="none" w:sz="0" w:space="0" w:color="auto"/>
                <w:right w:val="none" w:sz="0" w:space="0" w:color="auto"/>
              </w:divBdr>
            </w:div>
            <w:div w:id="1928079144">
              <w:marLeft w:val="0"/>
              <w:marRight w:val="0"/>
              <w:marTop w:val="0"/>
              <w:marBottom w:val="195"/>
              <w:divBdr>
                <w:top w:val="none" w:sz="0" w:space="0" w:color="auto"/>
                <w:left w:val="none" w:sz="0" w:space="0" w:color="auto"/>
                <w:bottom w:val="none" w:sz="0" w:space="0" w:color="auto"/>
                <w:right w:val="none" w:sz="0" w:space="0" w:color="auto"/>
              </w:divBdr>
            </w:div>
          </w:divsChild>
        </w:div>
        <w:div w:id="1423527937">
          <w:marLeft w:val="0"/>
          <w:marRight w:val="0"/>
          <w:marTop w:val="60"/>
          <w:marBottom w:val="0"/>
          <w:divBdr>
            <w:top w:val="none" w:sz="0" w:space="0" w:color="auto"/>
            <w:left w:val="none" w:sz="0" w:space="0" w:color="auto"/>
            <w:bottom w:val="none" w:sz="0" w:space="0" w:color="auto"/>
            <w:right w:val="none" w:sz="0" w:space="0" w:color="auto"/>
          </w:divBdr>
          <w:divsChild>
            <w:div w:id="1384282396">
              <w:marLeft w:val="0"/>
              <w:marRight w:val="0"/>
              <w:marTop w:val="0"/>
              <w:marBottom w:val="195"/>
              <w:divBdr>
                <w:top w:val="none" w:sz="0" w:space="0" w:color="auto"/>
                <w:left w:val="none" w:sz="0" w:space="0" w:color="auto"/>
                <w:bottom w:val="none" w:sz="0" w:space="0" w:color="auto"/>
                <w:right w:val="none" w:sz="0" w:space="0" w:color="auto"/>
              </w:divBdr>
            </w:div>
            <w:div w:id="1673142215">
              <w:marLeft w:val="0"/>
              <w:marRight w:val="0"/>
              <w:marTop w:val="0"/>
              <w:marBottom w:val="195"/>
              <w:divBdr>
                <w:top w:val="none" w:sz="0" w:space="0" w:color="auto"/>
                <w:left w:val="none" w:sz="0" w:space="0" w:color="auto"/>
                <w:bottom w:val="none" w:sz="0" w:space="0" w:color="auto"/>
                <w:right w:val="none" w:sz="0" w:space="0" w:color="auto"/>
              </w:divBdr>
            </w:div>
            <w:div w:id="521094401">
              <w:marLeft w:val="0"/>
              <w:marRight w:val="0"/>
              <w:marTop w:val="0"/>
              <w:marBottom w:val="195"/>
              <w:divBdr>
                <w:top w:val="none" w:sz="0" w:space="0" w:color="auto"/>
                <w:left w:val="none" w:sz="0" w:space="0" w:color="auto"/>
                <w:bottom w:val="none" w:sz="0" w:space="0" w:color="auto"/>
                <w:right w:val="none" w:sz="0" w:space="0" w:color="auto"/>
              </w:divBdr>
            </w:div>
            <w:div w:id="13760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53732">
      <w:bodyDiv w:val="1"/>
      <w:marLeft w:val="0"/>
      <w:marRight w:val="0"/>
      <w:marTop w:val="0"/>
      <w:marBottom w:val="0"/>
      <w:divBdr>
        <w:top w:val="none" w:sz="0" w:space="0" w:color="auto"/>
        <w:left w:val="none" w:sz="0" w:space="0" w:color="auto"/>
        <w:bottom w:val="none" w:sz="0" w:space="0" w:color="auto"/>
        <w:right w:val="none" w:sz="0" w:space="0" w:color="auto"/>
      </w:divBdr>
    </w:div>
    <w:div w:id="1522089702">
      <w:bodyDiv w:val="1"/>
      <w:marLeft w:val="0"/>
      <w:marRight w:val="0"/>
      <w:marTop w:val="0"/>
      <w:marBottom w:val="0"/>
      <w:divBdr>
        <w:top w:val="none" w:sz="0" w:space="0" w:color="auto"/>
        <w:left w:val="none" w:sz="0" w:space="0" w:color="auto"/>
        <w:bottom w:val="none" w:sz="0" w:space="0" w:color="auto"/>
        <w:right w:val="none" w:sz="0" w:space="0" w:color="auto"/>
      </w:divBdr>
      <w:divsChild>
        <w:div w:id="24641965">
          <w:marLeft w:val="240"/>
          <w:marRight w:val="0"/>
          <w:marTop w:val="240"/>
          <w:marBottom w:val="240"/>
          <w:divBdr>
            <w:top w:val="none" w:sz="0" w:space="0" w:color="auto"/>
            <w:left w:val="none" w:sz="0" w:space="0" w:color="auto"/>
            <w:bottom w:val="none" w:sz="0" w:space="0" w:color="auto"/>
            <w:right w:val="none" w:sz="0" w:space="0" w:color="auto"/>
          </w:divBdr>
        </w:div>
        <w:div w:id="1577859422">
          <w:marLeft w:val="240"/>
          <w:marRight w:val="0"/>
          <w:marTop w:val="240"/>
          <w:marBottom w:val="240"/>
          <w:divBdr>
            <w:top w:val="none" w:sz="0" w:space="0" w:color="auto"/>
            <w:left w:val="none" w:sz="0" w:space="0" w:color="auto"/>
            <w:bottom w:val="none" w:sz="0" w:space="0" w:color="auto"/>
            <w:right w:val="none" w:sz="0" w:space="0" w:color="auto"/>
          </w:divBdr>
        </w:div>
      </w:divsChild>
    </w:div>
    <w:div w:id="1727684155">
      <w:bodyDiv w:val="1"/>
      <w:marLeft w:val="0"/>
      <w:marRight w:val="0"/>
      <w:marTop w:val="0"/>
      <w:marBottom w:val="0"/>
      <w:divBdr>
        <w:top w:val="none" w:sz="0" w:space="0" w:color="auto"/>
        <w:left w:val="none" w:sz="0" w:space="0" w:color="auto"/>
        <w:bottom w:val="none" w:sz="0" w:space="0" w:color="auto"/>
        <w:right w:val="none" w:sz="0" w:space="0" w:color="auto"/>
      </w:divBdr>
    </w:div>
    <w:div w:id="1860465852">
      <w:bodyDiv w:val="1"/>
      <w:marLeft w:val="0"/>
      <w:marRight w:val="0"/>
      <w:marTop w:val="0"/>
      <w:marBottom w:val="0"/>
      <w:divBdr>
        <w:top w:val="none" w:sz="0" w:space="0" w:color="auto"/>
        <w:left w:val="none" w:sz="0" w:space="0" w:color="auto"/>
        <w:bottom w:val="none" w:sz="0" w:space="0" w:color="auto"/>
        <w:right w:val="none" w:sz="0" w:space="0" w:color="auto"/>
      </w:divBdr>
      <w:divsChild>
        <w:div w:id="1549610863">
          <w:marLeft w:val="0"/>
          <w:marRight w:val="0"/>
          <w:marTop w:val="60"/>
          <w:marBottom w:val="0"/>
          <w:divBdr>
            <w:top w:val="none" w:sz="0" w:space="0" w:color="auto"/>
            <w:left w:val="none" w:sz="0" w:space="0" w:color="auto"/>
            <w:bottom w:val="none" w:sz="0" w:space="0" w:color="auto"/>
            <w:right w:val="none" w:sz="0" w:space="0" w:color="auto"/>
          </w:divBdr>
          <w:divsChild>
            <w:div w:id="589852236">
              <w:marLeft w:val="0"/>
              <w:marRight w:val="0"/>
              <w:marTop w:val="0"/>
              <w:marBottom w:val="195"/>
              <w:divBdr>
                <w:top w:val="none" w:sz="0" w:space="0" w:color="auto"/>
                <w:left w:val="none" w:sz="0" w:space="0" w:color="auto"/>
                <w:bottom w:val="none" w:sz="0" w:space="0" w:color="auto"/>
                <w:right w:val="none" w:sz="0" w:space="0" w:color="auto"/>
              </w:divBdr>
            </w:div>
            <w:div w:id="60254157">
              <w:marLeft w:val="0"/>
              <w:marRight w:val="0"/>
              <w:marTop w:val="0"/>
              <w:marBottom w:val="195"/>
              <w:divBdr>
                <w:top w:val="none" w:sz="0" w:space="0" w:color="auto"/>
                <w:left w:val="none" w:sz="0" w:space="0" w:color="auto"/>
                <w:bottom w:val="none" w:sz="0" w:space="0" w:color="auto"/>
                <w:right w:val="none" w:sz="0" w:space="0" w:color="auto"/>
              </w:divBdr>
            </w:div>
            <w:div w:id="1559702806">
              <w:marLeft w:val="0"/>
              <w:marRight w:val="0"/>
              <w:marTop w:val="0"/>
              <w:marBottom w:val="195"/>
              <w:divBdr>
                <w:top w:val="none" w:sz="0" w:space="0" w:color="auto"/>
                <w:left w:val="none" w:sz="0" w:space="0" w:color="auto"/>
                <w:bottom w:val="none" w:sz="0" w:space="0" w:color="auto"/>
                <w:right w:val="none" w:sz="0" w:space="0" w:color="auto"/>
              </w:divBdr>
            </w:div>
            <w:div w:id="1082794523">
              <w:marLeft w:val="0"/>
              <w:marRight w:val="0"/>
              <w:marTop w:val="0"/>
              <w:marBottom w:val="195"/>
              <w:divBdr>
                <w:top w:val="none" w:sz="0" w:space="0" w:color="auto"/>
                <w:left w:val="none" w:sz="0" w:space="0" w:color="auto"/>
                <w:bottom w:val="none" w:sz="0" w:space="0" w:color="auto"/>
                <w:right w:val="none" w:sz="0" w:space="0" w:color="auto"/>
              </w:divBdr>
            </w:div>
            <w:div w:id="1946384575">
              <w:marLeft w:val="0"/>
              <w:marRight w:val="0"/>
              <w:marTop w:val="0"/>
              <w:marBottom w:val="195"/>
              <w:divBdr>
                <w:top w:val="none" w:sz="0" w:space="0" w:color="auto"/>
                <w:left w:val="none" w:sz="0" w:space="0" w:color="auto"/>
                <w:bottom w:val="none" w:sz="0" w:space="0" w:color="auto"/>
                <w:right w:val="none" w:sz="0" w:space="0" w:color="auto"/>
              </w:divBdr>
            </w:div>
            <w:div w:id="1614627033">
              <w:marLeft w:val="0"/>
              <w:marRight w:val="0"/>
              <w:marTop w:val="0"/>
              <w:marBottom w:val="195"/>
              <w:divBdr>
                <w:top w:val="none" w:sz="0" w:space="0" w:color="auto"/>
                <w:left w:val="none" w:sz="0" w:space="0" w:color="auto"/>
                <w:bottom w:val="none" w:sz="0" w:space="0" w:color="auto"/>
                <w:right w:val="none" w:sz="0" w:space="0" w:color="auto"/>
              </w:divBdr>
            </w:div>
          </w:divsChild>
        </w:div>
        <w:div w:id="1024865874">
          <w:marLeft w:val="0"/>
          <w:marRight w:val="0"/>
          <w:marTop w:val="60"/>
          <w:marBottom w:val="0"/>
          <w:divBdr>
            <w:top w:val="none" w:sz="0" w:space="0" w:color="auto"/>
            <w:left w:val="none" w:sz="0" w:space="0" w:color="auto"/>
            <w:bottom w:val="none" w:sz="0" w:space="0" w:color="auto"/>
            <w:right w:val="none" w:sz="0" w:space="0" w:color="auto"/>
          </w:divBdr>
          <w:divsChild>
            <w:div w:id="1389114090">
              <w:marLeft w:val="0"/>
              <w:marRight w:val="0"/>
              <w:marTop w:val="0"/>
              <w:marBottom w:val="195"/>
              <w:divBdr>
                <w:top w:val="none" w:sz="0" w:space="0" w:color="auto"/>
                <w:left w:val="none" w:sz="0" w:space="0" w:color="auto"/>
                <w:bottom w:val="none" w:sz="0" w:space="0" w:color="auto"/>
                <w:right w:val="none" w:sz="0" w:space="0" w:color="auto"/>
              </w:divBdr>
            </w:div>
            <w:div w:id="1078553076">
              <w:marLeft w:val="0"/>
              <w:marRight w:val="0"/>
              <w:marTop w:val="0"/>
              <w:marBottom w:val="195"/>
              <w:divBdr>
                <w:top w:val="none" w:sz="0" w:space="0" w:color="auto"/>
                <w:left w:val="none" w:sz="0" w:space="0" w:color="auto"/>
                <w:bottom w:val="none" w:sz="0" w:space="0" w:color="auto"/>
                <w:right w:val="none" w:sz="0" w:space="0" w:color="auto"/>
              </w:divBdr>
            </w:div>
            <w:div w:id="1558928385">
              <w:marLeft w:val="0"/>
              <w:marRight w:val="0"/>
              <w:marTop w:val="0"/>
              <w:marBottom w:val="195"/>
              <w:divBdr>
                <w:top w:val="none" w:sz="0" w:space="0" w:color="auto"/>
                <w:left w:val="none" w:sz="0" w:space="0" w:color="auto"/>
                <w:bottom w:val="none" w:sz="0" w:space="0" w:color="auto"/>
                <w:right w:val="none" w:sz="0" w:space="0" w:color="auto"/>
              </w:divBdr>
            </w:div>
            <w:div w:id="788667024">
              <w:marLeft w:val="0"/>
              <w:marRight w:val="0"/>
              <w:marTop w:val="0"/>
              <w:marBottom w:val="195"/>
              <w:divBdr>
                <w:top w:val="none" w:sz="0" w:space="0" w:color="auto"/>
                <w:left w:val="none" w:sz="0" w:space="0" w:color="auto"/>
                <w:bottom w:val="none" w:sz="0" w:space="0" w:color="auto"/>
                <w:right w:val="none" w:sz="0" w:space="0" w:color="auto"/>
              </w:divBdr>
            </w:div>
            <w:div w:id="464349174">
              <w:marLeft w:val="0"/>
              <w:marRight w:val="0"/>
              <w:marTop w:val="0"/>
              <w:marBottom w:val="195"/>
              <w:divBdr>
                <w:top w:val="none" w:sz="0" w:space="0" w:color="auto"/>
                <w:left w:val="none" w:sz="0" w:space="0" w:color="auto"/>
                <w:bottom w:val="none" w:sz="0" w:space="0" w:color="auto"/>
                <w:right w:val="none" w:sz="0" w:space="0" w:color="auto"/>
              </w:divBdr>
            </w:div>
            <w:div w:id="2002152421">
              <w:marLeft w:val="0"/>
              <w:marRight w:val="0"/>
              <w:marTop w:val="0"/>
              <w:marBottom w:val="195"/>
              <w:divBdr>
                <w:top w:val="none" w:sz="0" w:space="0" w:color="auto"/>
                <w:left w:val="none" w:sz="0" w:space="0" w:color="auto"/>
                <w:bottom w:val="none" w:sz="0" w:space="0" w:color="auto"/>
                <w:right w:val="none" w:sz="0" w:space="0" w:color="auto"/>
              </w:divBdr>
            </w:div>
            <w:div w:id="1172986908">
              <w:marLeft w:val="0"/>
              <w:marRight w:val="0"/>
              <w:marTop w:val="0"/>
              <w:marBottom w:val="195"/>
              <w:divBdr>
                <w:top w:val="none" w:sz="0" w:space="0" w:color="auto"/>
                <w:left w:val="none" w:sz="0" w:space="0" w:color="auto"/>
                <w:bottom w:val="none" w:sz="0" w:space="0" w:color="auto"/>
                <w:right w:val="none" w:sz="0" w:space="0" w:color="auto"/>
              </w:divBdr>
            </w:div>
            <w:div w:id="126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4315">
      <w:bodyDiv w:val="1"/>
      <w:marLeft w:val="0"/>
      <w:marRight w:val="0"/>
      <w:marTop w:val="0"/>
      <w:marBottom w:val="0"/>
      <w:divBdr>
        <w:top w:val="none" w:sz="0" w:space="0" w:color="auto"/>
        <w:left w:val="none" w:sz="0" w:space="0" w:color="auto"/>
        <w:bottom w:val="none" w:sz="0" w:space="0" w:color="auto"/>
        <w:right w:val="none" w:sz="0" w:space="0" w:color="auto"/>
      </w:divBdr>
      <w:divsChild>
        <w:div w:id="12154083">
          <w:marLeft w:val="240"/>
          <w:marRight w:val="0"/>
          <w:marTop w:val="240"/>
          <w:marBottom w:val="240"/>
          <w:divBdr>
            <w:top w:val="none" w:sz="0" w:space="0" w:color="auto"/>
            <w:left w:val="none" w:sz="0" w:space="0" w:color="auto"/>
            <w:bottom w:val="none" w:sz="0" w:space="0" w:color="auto"/>
            <w:right w:val="none" w:sz="0" w:space="0" w:color="auto"/>
          </w:divBdr>
        </w:div>
        <w:div w:id="125739808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New Apostolic Church USA</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A. Kolb</dc:creator>
  <cp:keywords/>
  <dc:description/>
  <cp:lastModifiedBy>Mark Jauss</cp:lastModifiedBy>
  <cp:revision>2</cp:revision>
  <cp:lastPrinted>2017-07-05T20:33:00Z</cp:lastPrinted>
  <dcterms:created xsi:type="dcterms:W3CDTF">2019-07-02T20:23:00Z</dcterms:created>
  <dcterms:modified xsi:type="dcterms:W3CDTF">2019-07-02T20:23:00Z</dcterms:modified>
</cp:coreProperties>
</file>