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7E6D43C1"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433526">
        <w:rPr>
          <w:rFonts w:ascii="Arial" w:hAnsi="Arial" w:cs="Arial"/>
          <w:b/>
          <w:i/>
          <w:sz w:val="24"/>
          <w:szCs w:val="24"/>
        </w:rPr>
        <w:t>Yet Not I But Through Christ In Me</w:t>
      </w:r>
    </w:p>
    <w:p w14:paraId="20BC1445" w14:textId="77777777" w:rsidR="002D4E80" w:rsidRDefault="002D4E80" w:rsidP="002D4E80">
      <w:pPr>
        <w:pStyle w:val="NoSpacing"/>
        <w:rPr>
          <w:rFonts w:ascii="Arial" w:hAnsi="Arial" w:cs="Arial"/>
          <w:b/>
          <w:sz w:val="24"/>
          <w:szCs w:val="24"/>
        </w:rPr>
      </w:pPr>
    </w:p>
    <w:p w14:paraId="38407740"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It's clear that the writer of this song has a mature awareness of Christ and steadfast faith in Him, as the song is overflowing with worship and conviction.</w:t>
      </w:r>
    </w:p>
    <w:p w14:paraId="1C2BAEF0" w14:textId="77777777" w:rsidR="00433526" w:rsidRPr="00433526" w:rsidRDefault="00433526" w:rsidP="00433526">
      <w:pPr>
        <w:pStyle w:val="NoSpacing"/>
        <w:rPr>
          <w:rFonts w:ascii="Arial" w:hAnsi="Arial" w:cs="Arial"/>
          <w:sz w:val="24"/>
          <w:szCs w:val="24"/>
        </w:rPr>
      </w:pPr>
    </w:p>
    <w:p w14:paraId="52E2FB1D"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Let's look first at the worship side—who does the songwriter say that Jesus is?</w:t>
      </w:r>
    </w:p>
    <w:p w14:paraId="68C85DC7" w14:textId="77777777" w:rsidR="00433526" w:rsidRPr="00433526" w:rsidRDefault="00433526" w:rsidP="00433526">
      <w:pPr>
        <w:pStyle w:val="NoSpacing"/>
        <w:rPr>
          <w:rFonts w:ascii="Arial" w:hAnsi="Arial" w:cs="Arial"/>
          <w:sz w:val="24"/>
          <w:szCs w:val="24"/>
        </w:rPr>
      </w:pPr>
    </w:p>
    <w:p w14:paraId="69C277C1"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A gift of grace</w:t>
      </w:r>
    </w:p>
    <w:p w14:paraId="6479067F"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Redeemer</w:t>
      </w:r>
    </w:p>
    <w:p w14:paraId="11FB18BF"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Joy</w:t>
      </w:r>
    </w:p>
    <w:p w14:paraId="68F10C5C"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Righteousness</w:t>
      </w:r>
    </w:p>
    <w:p w14:paraId="02740F60"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Freedom</w:t>
      </w:r>
    </w:p>
    <w:p w14:paraId="397E8335"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Steadfast love</w:t>
      </w:r>
    </w:p>
    <w:p w14:paraId="457C5DF9"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Deep and boundless peace</w:t>
      </w:r>
    </w:p>
    <w:p w14:paraId="4F2E0282"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 xml:space="preserve">Hope </w:t>
      </w:r>
    </w:p>
    <w:p w14:paraId="33230207"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Saviour</w:t>
      </w:r>
    </w:p>
    <w:p w14:paraId="6111A759"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Shepherd</w:t>
      </w:r>
    </w:p>
    <w:p w14:paraId="7D4DF53E"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 xml:space="preserve">Take a few moments to contemplate the beauty of Christ. Who is He to you? What would you add to this list? </w:t>
      </w:r>
    </w:p>
    <w:p w14:paraId="32C64BA7" w14:textId="77777777" w:rsidR="00433526" w:rsidRPr="00433526" w:rsidRDefault="00433526" w:rsidP="00433526">
      <w:pPr>
        <w:pStyle w:val="NoSpacing"/>
        <w:rPr>
          <w:rFonts w:ascii="Arial" w:hAnsi="Arial" w:cs="Arial"/>
          <w:sz w:val="24"/>
          <w:szCs w:val="24"/>
        </w:rPr>
      </w:pPr>
    </w:p>
    <w:p w14:paraId="7C511085"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Now to the conviction side—what is it that the songwriter is convicted of when it comes to Jesus?</w:t>
      </w:r>
    </w:p>
    <w:p w14:paraId="4CF3A9C3" w14:textId="77777777" w:rsidR="00433526" w:rsidRPr="00433526" w:rsidRDefault="00433526" w:rsidP="00433526">
      <w:pPr>
        <w:pStyle w:val="NoSpacing"/>
        <w:rPr>
          <w:rFonts w:ascii="Arial" w:hAnsi="Arial" w:cs="Arial"/>
          <w:sz w:val="24"/>
          <w:szCs w:val="24"/>
        </w:rPr>
      </w:pPr>
    </w:p>
    <w:p w14:paraId="3AC489F6"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is our only hope</w:t>
      </w:r>
    </w:p>
    <w:p w14:paraId="20ED8054"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The believers' life is wholly bound to His</w:t>
      </w:r>
    </w:p>
    <w:p w14:paraId="5260E7D0"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will defend us</w:t>
      </w:r>
    </w:p>
    <w:p w14:paraId="6AA9F379"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has forgiven us</w:t>
      </w:r>
    </w:p>
    <w:p w14:paraId="14EE4BCA"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will stay by our side</w:t>
      </w:r>
    </w:p>
    <w:p w14:paraId="14DE4E44"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His power is displayed in our weakness</w:t>
      </w:r>
    </w:p>
    <w:p w14:paraId="2F6D3DED"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bled and suffered so that we could be pardoned from sin</w:t>
      </w:r>
    </w:p>
    <w:p w14:paraId="0CED81EC"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overcame the grave</w:t>
      </w:r>
    </w:p>
    <w:p w14:paraId="0E9DDF87"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He will renew us day by day</w:t>
      </w:r>
    </w:p>
    <w:p w14:paraId="5994F8A3" w14:textId="77777777" w:rsidR="00433526" w:rsidRPr="00433526" w:rsidRDefault="00433526" w:rsidP="00433526">
      <w:pPr>
        <w:pStyle w:val="NoSpacing"/>
        <w:rPr>
          <w:rFonts w:ascii="Arial" w:hAnsi="Arial" w:cs="Arial"/>
          <w:sz w:val="24"/>
          <w:szCs w:val="24"/>
        </w:rPr>
      </w:pPr>
      <w:r w:rsidRPr="00433526">
        <w:rPr>
          <w:rFonts w:ascii="Arial" w:hAnsi="Arial" w:cs="Arial"/>
          <w:sz w:val="24"/>
          <w:szCs w:val="24"/>
        </w:rPr>
        <w:t>The strongest conviction, though, is found in the most frequently repeated phrase, and the title of the song: "Yet not I, but through Christ in me." We have done nothing to earn or deserve our calling and salvation—we are who we are and have all that we have only in and through Jesus Christ. Only because of Him can we sing "all is mine!"; only because of Him can we sing, "I shall overcome!"; and only because of Him can we sing "I am free!"</w:t>
      </w:r>
    </w:p>
    <w:p w14:paraId="431360B4" w14:textId="77777777" w:rsidR="00433526" w:rsidRPr="00433526" w:rsidRDefault="00433526" w:rsidP="00433526">
      <w:pPr>
        <w:pStyle w:val="NoSpacing"/>
        <w:rPr>
          <w:rFonts w:ascii="Arial" w:hAnsi="Arial" w:cs="Arial"/>
          <w:sz w:val="24"/>
          <w:szCs w:val="24"/>
        </w:rPr>
      </w:pPr>
    </w:p>
    <w:p w14:paraId="38CF6980" w14:textId="5971AAE9" w:rsidR="00526F7A" w:rsidRPr="00526F7A" w:rsidRDefault="00433526" w:rsidP="00433526">
      <w:pPr>
        <w:pStyle w:val="NoSpacing"/>
        <w:rPr>
          <w:rFonts w:ascii="Arial" w:hAnsi="Arial" w:cs="Arial"/>
          <w:sz w:val="24"/>
          <w:szCs w:val="24"/>
        </w:rPr>
      </w:pPr>
      <w:r w:rsidRPr="008D13D3">
        <w:rPr>
          <w:rFonts w:ascii="Arial" w:hAnsi="Arial" w:cs="Arial"/>
          <w:i/>
          <w:sz w:val="24"/>
          <w:szCs w:val="24"/>
        </w:rPr>
        <w:t>I am the vine, you are the branches. He who abides in Me, and I in him, bears much fruit; for without Me you can do nothing</w:t>
      </w:r>
      <w:r w:rsidRPr="00433526">
        <w:rPr>
          <w:rFonts w:ascii="Arial" w:hAnsi="Arial" w:cs="Arial"/>
          <w:sz w:val="24"/>
          <w:szCs w:val="24"/>
        </w:rPr>
        <w:t>. (John 15:5)</w:t>
      </w:r>
    </w:p>
    <w:p w14:paraId="4AFA60E1" w14:textId="072B8BC7" w:rsidR="00526F7A" w:rsidRDefault="00526F7A" w:rsidP="002D4E80">
      <w:pPr>
        <w:pStyle w:val="NoSpacing"/>
        <w:rPr>
          <w:rFonts w:ascii="Arial" w:hAnsi="Arial" w:cs="Arial"/>
          <w:sz w:val="24"/>
          <w:szCs w:val="24"/>
        </w:rPr>
      </w:pPr>
    </w:p>
    <w:p w14:paraId="17CC71FC" w14:textId="062ED201" w:rsidR="00FF30CE" w:rsidRPr="00F37EEF" w:rsidRDefault="002D4E80" w:rsidP="00FF30CE">
      <w:pPr>
        <w:pStyle w:val="NoSpacing"/>
        <w:rPr>
          <w:rFonts w:ascii="Arial" w:hAnsi="Arial" w:cs="Arial"/>
          <w:b/>
          <w:color w:val="0563C1" w:themeColor="hyperlink"/>
          <w:sz w:val="24"/>
          <w:szCs w:val="24"/>
          <w:u w:val="single"/>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w:t>
        </w:r>
        <w:bookmarkStart w:id="0" w:name="_GoBack"/>
        <w:bookmarkEnd w:id="0"/>
        <w:r w:rsidRPr="006E782D">
          <w:rPr>
            <w:rStyle w:val="Hyperlink"/>
            <w:rFonts w:ascii="Arial" w:hAnsi="Arial" w:cs="Arial"/>
            <w:b/>
            <w:sz w:val="24"/>
            <w:szCs w:val="24"/>
          </w:rPr>
          <w:t>e</w:t>
        </w:r>
        <w:r w:rsidRPr="006E782D">
          <w:rPr>
            <w:rStyle w:val="Hyperlink"/>
            <w:rFonts w:ascii="Arial" w:hAnsi="Arial" w:cs="Arial"/>
            <w:b/>
            <w:sz w:val="24"/>
            <w:szCs w:val="24"/>
          </w:rPr>
          <w:t>re</w:t>
        </w:r>
      </w:hyperlink>
    </w:p>
    <w:p w14:paraId="193D8659" w14:textId="13E77E31" w:rsidR="00FF30CE" w:rsidRDefault="00FF30CE" w:rsidP="00FF30CE">
      <w:pPr>
        <w:pStyle w:val="NoSpacing"/>
        <w:rPr>
          <w:rFonts w:ascii="Arial" w:hAnsi="Arial" w:cs="Arial"/>
          <w:sz w:val="24"/>
          <w:szCs w:val="24"/>
        </w:rPr>
      </w:pPr>
    </w:p>
    <w:p w14:paraId="32E0CA4F" w14:textId="5C97965D" w:rsidR="003A39CC" w:rsidRDefault="003A39CC" w:rsidP="00FF30CE">
      <w:pPr>
        <w:pStyle w:val="NoSpacing"/>
        <w:rPr>
          <w:rFonts w:ascii="Arial" w:hAnsi="Arial" w:cs="Arial"/>
          <w:sz w:val="24"/>
          <w:szCs w:val="24"/>
        </w:rPr>
      </w:pPr>
      <w:r>
        <w:rPr>
          <w:rFonts w:ascii="Arial" w:hAnsi="Arial" w:cs="Arial"/>
          <w:sz w:val="24"/>
          <w:szCs w:val="24"/>
        </w:rPr>
        <w:t>Purchase</w:t>
      </w:r>
      <w:r>
        <w:rPr>
          <w:rFonts w:ascii="Arial" w:hAnsi="Arial" w:cs="Arial"/>
          <w:sz w:val="24"/>
          <w:szCs w:val="24"/>
        </w:rPr>
        <w:t xml:space="preserve"> the music </w:t>
      </w:r>
      <w:hyperlink r:id="rId5" w:history="1">
        <w:r w:rsidRPr="006E782D">
          <w:rPr>
            <w:rStyle w:val="Hyperlink"/>
            <w:rFonts w:ascii="Arial" w:hAnsi="Arial" w:cs="Arial"/>
            <w:b/>
            <w:sz w:val="24"/>
            <w:szCs w:val="24"/>
          </w:rPr>
          <w:t>h</w:t>
        </w:r>
        <w:r w:rsidRPr="006E782D">
          <w:rPr>
            <w:rStyle w:val="Hyperlink"/>
            <w:rFonts w:ascii="Arial" w:hAnsi="Arial" w:cs="Arial"/>
            <w:b/>
            <w:sz w:val="24"/>
            <w:szCs w:val="24"/>
          </w:rPr>
          <w:t>ere</w:t>
        </w:r>
      </w:hyperlink>
    </w:p>
    <w:p w14:paraId="43A15606" w14:textId="77777777" w:rsidR="00FF30CE" w:rsidRPr="004D03AA" w:rsidRDefault="00FF30CE" w:rsidP="004D03AA">
      <w:pPr>
        <w:pStyle w:val="NoSpacing"/>
        <w:rPr>
          <w:rFonts w:ascii="Arial" w:hAnsi="Arial" w:cs="Arial"/>
          <w:b/>
          <w:color w:val="0563C1" w:themeColor="hyperlink"/>
          <w:sz w:val="24"/>
          <w:szCs w:val="24"/>
          <w:u w:val="single"/>
        </w:rPr>
      </w:pPr>
    </w:p>
    <w:sectPr w:rsidR="00FF30CE"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1432F"/>
    <w:rsid w:val="00193682"/>
    <w:rsid w:val="001F3B7D"/>
    <w:rsid w:val="00282861"/>
    <w:rsid w:val="002958F5"/>
    <w:rsid w:val="002D4E80"/>
    <w:rsid w:val="003A39CC"/>
    <w:rsid w:val="004039BE"/>
    <w:rsid w:val="004059D1"/>
    <w:rsid w:val="00433526"/>
    <w:rsid w:val="00433E98"/>
    <w:rsid w:val="0049062D"/>
    <w:rsid w:val="004D03AA"/>
    <w:rsid w:val="004E71CC"/>
    <w:rsid w:val="004E747E"/>
    <w:rsid w:val="00526F7A"/>
    <w:rsid w:val="00537C00"/>
    <w:rsid w:val="005971E1"/>
    <w:rsid w:val="005B23DF"/>
    <w:rsid w:val="00635B0F"/>
    <w:rsid w:val="006717B9"/>
    <w:rsid w:val="006E782D"/>
    <w:rsid w:val="007313E4"/>
    <w:rsid w:val="00741FA4"/>
    <w:rsid w:val="00745E39"/>
    <w:rsid w:val="00811B0B"/>
    <w:rsid w:val="0081609F"/>
    <w:rsid w:val="00865E3C"/>
    <w:rsid w:val="008C6CEF"/>
    <w:rsid w:val="008D13D3"/>
    <w:rsid w:val="00AC57E2"/>
    <w:rsid w:val="00AD3A5E"/>
    <w:rsid w:val="00B16615"/>
    <w:rsid w:val="00B248D4"/>
    <w:rsid w:val="00C0014D"/>
    <w:rsid w:val="00C42F15"/>
    <w:rsid w:val="00C6597C"/>
    <w:rsid w:val="00CB0316"/>
    <w:rsid w:val="00E67079"/>
    <w:rsid w:val="00E9004F"/>
    <w:rsid w:val="00EC00FE"/>
    <w:rsid w:val="00F37EEF"/>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usicnotes.com/sheetmusic/mtd.asp?ppn=MN0198849" TargetMode="External"/><Relationship Id="rId4" Type="http://schemas.openxmlformats.org/officeDocument/2006/relationships/hyperlink" Target="https://www.youtube.com/watch?v=zundjUFaz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3</cp:revision>
  <dcterms:created xsi:type="dcterms:W3CDTF">2021-07-20T17:37:00Z</dcterms:created>
  <dcterms:modified xsi:type="dcterms:W3CDTF">2021-07-20T17:38:00Z</dcterms:modified>
</cp:coreProperties>
</file>