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4AA47" w14:textId="40AA1C96" w:rsidR="00BF26C7" w:rsidRPr="002649DD" w:rsidRDefault="00BA4B7D" w:rsidP="00BF26C7">
      <w:pPr>
        <w:pStyle w:val="NoSpacing"/>
        <w:rPr>
          <w:rFonts w:ascii="Arial" w:hAnsi="Arial" w:cs="Arial"/>
          <w:b/>
          <w:sz w:val="28"/>
          <w:szCs w:val="32"/>
        </w:rPr>
      </w:pPr>
      <w:r>
        <w:rPr>
          <w:rFonts w:ascii="Arial" w:hAnsi="Arial" w:cs="Arial"/>
          <w:b/>
          <w:szCs w:val="32"/>
        </w:rPr>
        <w:t>Hymn Story</w:t>
      </w:r>
      <w:r w:rsidR="002649DD">
        <w:rPr>
          <w:rFonts w:ascii="Arial" w:hAnsi="Arial" w:cs="Arial"/>
          <w:b/>
          <w:szCs w:val="32"/>
        </w:rPr>
        <w:t xml:space="preserve">: </w:t>
      </w:r>
      <w:r w:rsidR="00D74EE9">
        <w:rPr>
          <w:rFonts w:ascii="Arial" w:hAnsi="Arial" w:cs="Arial"/>
          <w:b/>
          <w:szCs w:val="32"/>
        </w:rPr>
        <w:t>Blessed Assurance</w:t>
      </w:r>
      <w:bookmarkStart w:id="0" w:name="_GoBack"/>
      <w:bookmarkEnd w:id="0"/>
    </w:p>
    <w:p w14:paraId="6515634C" w14:textId="77777777" w:rsidR="00694EDD" w:rsidRPr="002649DD" w:rsidRDefault="00694EDD" w:rsidP="00BF26C7">
      <w:pPr>
        <w:pStyle w:val="NoSpacing"/>
        <w:rPr>
          <w:rFonts w:ascii="Arial" w:hAnsi="Arial" w:cs="Arial"/>
          <w:sz w:val="20"/>
        </w:rPr>
      </w:pPr>
    </w:p>
    <w:p w14:paraId="6A614BD8" w14:textId="77777777" w:rsidR="00D74EE9" w:rsidRPr="00D74EE9" w:rsidRDefault="00D74EE9" w:rsidP="00D74EE9">
      <w:pPr>
        <w:pStyle w:val="NoSpacing"/>
        <w:rPr>
          <w:rFonts w:ascii="Arial" w:hAnsi="Arial" w:cs="Arial"/>
          <w:i/>
        </w:rPr>
      </w:pPr>
      <w:r w:rsidRPr="00D74EE9">
        <w:rPr>
          <w:rFonts w:ascii="Arial" w:hAnsi="Arial" w:cs="Arial"/>
          <w:i/>
        </w:rPr>
        <w:t xml:space="preserve">Let us draw near with a true heart in full assurance of faith, having our hearts sprinkled from an evil conscience, and our bodies washed with pure water. </w:t>
      </w:r>
      <w:r w:rsidRPr="00D74EE9">
        <w:rPr>
          <w:rFonts w:ascii="Arial" w:hAnsi="Arial" w:cs="Arial"/>
        </w:rPr>
        <w:t>(Hebrews 10:22)</w:t>
      </w:r>
    </w:p>
    <w:p w14:paraId="31A79E32" w14:textId="77777777" w:rsidR="00D74EE9" w:rsidRPr="00D74EE9" w:rsidRDefault="00D74EE9" w:rsidP="00D74EE9">
      <w:pPr>
        <w:pStyle w:val="NoSpacing"/>
        <w:rPr>
          <w:rFonts w:ascii="Arial" w:hAnsi="Arial" w:cs="Arial"/>
          <w:i/>
        </w:rPr>
      </w:pPr>
    </w:p>
    <w:p w14:paraId="066CC041" w14:textId="77777777" w:rsidR="00D74EE9" w:rsidRPr="00D74EE9" w:rsidRDefault="00D74EE9" w:rsidP="00D74EE9">
      <w:pPr>
        <w:pStyle w:val="NoSpacing"/>
        <w:rPr>
          <w:rFonts w:ascii="Arial" w:hAnsi="Arial" w:cs="Arial"/>
        </w:rPr>
      </w:pPr>
      <w:r w:rsidRPr="00D74EE9">
        <w:rPr>
          <w:rFonts w:ascii="Arial" w:hAnsi="Arial" w:cs="Arial"/>
        </w:rPr>
        <w:t>Gospel music as an important form of Christian hymnody had its beginning in the latter half of the nineteenth century and is associated with such well-known names as Moody, Sankey, Bliss and Frances Jane Crosby.</w:t>
      </w:r>
    </w:p>
    <w:p w14:paraId="15183A29" w14:textId="77777777" w:rsidR="00D74EE9" w:rsidRPr="00D74EE9" w:rsidRDefault="00D74EE9" w:rsidP="00D74EE9">
      <w:pPr>
        <w:pStyle w:val="NoSpacing"/>
        <w:rPr>
          <w:rFonts w:ascii="Arial" w:hAnsi="Arial" w:cs="Arial"/>
        </w:rPr>
      </w:pPr>
    </w:p>
    <w:p w14:paraId="5D7BE161" w14:textId="77777777" w:rsidR="00D74EE9" w:rsidRPr="00D74EE9" w:rsidRDefault="00D74EE9" w:rsidP="00D74EE9">
      <w:pPr>
        <w:pStyle w:val="NoSpacing"/>
        <w:rPr>
          <w:rFonts w:ascii="Arial" w:hAnsi="Arial" w:cs="Arial"/>
        </w:rPr>
      </w:pPr>
      <w:r w:rsidRPr="00D74EE9">
        <w:rPr>
          <w:rFonts w:ascii="Arial" w:hAnsi="Arial" w:cs="Arial"/>
        </w:rPr>
        <w:t>Crosby, perhaps more than any other writer, truly captured the spirit of the American gospel song movement. It is estimated that Fanny Crosby wrote more than 8,000 gospel song texts in her lifetime. Her hymns have been and are still being sung more frequently than those of any other gospel hymn writer. It is truly amazing that anyone, and especially someone who was blind, could write on this variety of spiritual truths and experiences with such proliferation. For a considerable period during her life, while under contract to a music publisher, she wrote three new hymns each week. Often the themes for her hymns were suggested by visiting ministers, wishing to have a new song on a particular subject. At other times musician friends would first compose the music and then ask Franny for the words.</w:t>
      </w:r>
    </w:p>
    <w:p w14:paraId="74821FB3" w14:textId="77777777" w:rsidR="00D74EE9" w:rsidRPr="00D74EE9" w:rsidRDefault="00D74EE9" w:rsidP="00D74EE9">
      <w:pPr>
        <w:pStyle w:val="NoSpacing"/>
        <w:rPr>
          <w:rFonts w:ascii="Arial" w:hAnsi="Arial" w:cs="Arial"/>
        </w:rPr>
      </w:pPr>
    </w:p>
    <w:p w14:paraId="3F071196" w14:textId="77777777" w:rsidR="00D74EE9" w:rsidRPr="00D74EE9" w:rsidRDefault="00D74EE9" w:rsidP="00D74EE9">
      <w:pPr>
        <w:pStyle w:val="NoSpacing"/>
        <w:rPr>
          <w:rFonts w:ascii="Arial" w:hAnsi="Arial" w:cs="Arial"/>
        </w:rPr>
      </w:pPr>
      <w:r w:rsidRPr="00D74EE9">
        <w:rPr>
          <w:rFonts w:ascii="Arial" w:hAnsi="Arial" w:cs="Arial"/>
        </w:rPr>
        <w:t>Such was the case for this hymn, "Blessed Assurance." The music for the hymn was composed by Phoebe Knapp, an amateur musician, and close personal friend of Fanny's. One day, Mrs. Knapp played this melody for Fanny and asked, "What does this tune say?" Fanny responded immediately, "Why, that says: 'Blessed Assurance, Jesus Is Mine.'"</w:t>
      </w:r>
    </w:p>
    <w:p w14:paraId="0D3A6F34" w14:textId="77777777" w:rsidR="00D74EE9" w:rsidRPr="00D74EE9" w:rsidRDefault="00D74EE9" w:rsidP="00D74EE9">
      <w:pPr>
        <w:pStyle w:val="NoSpacing"/>
        <w:rPr>
          <w:rFonts w:ascii="Arial" w:hAnsi="Arial" w:cs="Arial"/>
        </w:rPr>
      </w:pPr>
    </w:p>
    <w:p w14:paraId="15C8CADA" w14:textId="77777777" w:rsidR="00D74EE9" w:rsidRPr="00D74EE9" w:rsidRDefault="00D74EE9" w:rsidP="00D74EE9">
      <w:pPr>
        <w:pStyle w:val="NoSpacing"/>
        <w:rPr>
          <w:rFonts w:ascii="Arial" w:hAnsi="Arial" w:cs="Arial"/>
          <w:i/>
        </w:rPr>
      </w:pPr>
      <w:r w:rsidRPr="00D74EE9">
        <w:rPr>
          <w:rFonts w:ascii="Arial" w:hAnsi="Arial" w:cs="Arial"/>
        </w:rPr>
        <w:t>Fanny Crosby died at the age of ninety-five. Only eternity will disclose the host of individuals who have been won to a saving faith in Jesus Christ or those whose lives have been spiritually enriched through the texts of her many beloved hymns.</w:t>
      </w:r>
    </w:p>
    <w:p w14:paraId="531AC012" w14:textId="77777777" w:rsidR="00D74EE9" w:rsidRPr="00D74EE9" w:rsidRDefault="00D74EE9" w:rsidP="00D74EE9">
      <w:pPr>
        <w:pStyle w:val="NoSpacing"/>
        <w:rPr>
          <w:rFonts w:ascii="Arial" w:hAnsi="Arial" w:cs="Arial"/>
          <w:i/>
        </w:rPr>
      </w:pPr>
    </w:p>
    <w:p w14:paraId="44475931" w14:textId="77777777" w:rsidR="00D74EE9" w:rsidRPr="00D74EE9" w:rsidRDefault="00D74EE9" w:rsidP="00D74EE9">
      <w:pPr>
        <w:pStyle w:val="NoSpacing"/>
        <w:rPr>
          <w:rFonts w:ascii="Arial" w:hAnsi="Arial" w:cs="Arial"/>
          <w:i/>
        </w:rPr>
      </w:pPr>
      <w:r w:rsidRPr="00D74EE9">
        <w:rPr>
          <w:rFonts w:ascii="Arial" w:hAnsi="Arial" w:cs="Arial"/>
          <w:i/>
        </w:rPr>
        <w:t>Blessed assurance, Jesus is mine!</w:t>
      </w:r>
    </w:p>
    <w:p w14:paraId="003580CD" w14:textId="77777777" w:rsidR="00D74EE9" w:rsidRPr="00D74EE9" w:rsidRDefault="00D74EE9" w:rsidP="00D74EE9">
      <w:pPr>
        <w:pStyle w:val="NoSpacing"/>
        <w:rPr>
          <w:rFonts w:ascii="Arial" w:hAnsi="Arial" w:cs="Arial"/>
          <w:i/>
        </w:rPr>
      </w:pPr>
      <w:r w:rsidRPr="00D74EE9">
        <w:rPr>
          <w:rFonts w:ascii="Arial" w:hAnsi="Arial" w:cs="Arial"/>
          <w:i/>
        </w:rPr>
        <w:t>O what a foretaste of glory divine!</w:t>
      </w:r>
    </w:p>
    <w:p w14:paraId="1F9ADD57" w14:textId="77777777" w:rsidR="00D74EE9" w:rsidRPr="00D74EE9" w:rsidRDefault="00D74EE9" w:rsidP="00D74EE9">
      <w:pPr>
        <w:pStyle w:val="NoSpacing"/>
        <w:rPr>
          <w:rFonts w:ascii="Arial" w:hAnsi="Arial" w:cs="Arial"/>
          <w:i/>
        </w:rPr>
      </w:pPr>
      <w:r w:rsidRPr="00D74EE9">
        <w:rPr>
          <w:rFonts w:ascii="Arial" w:hAnsi="Arial" w:cs="Arial"/>
          <w:i/>
        </w:rPr>
        <w:t>Heir of salvation, purchase of God,</w:t>
      </w:r>
    </w:p>
    <w:p w14:paraId="132A142C" w14:textId="77777777" w:rsidR="00D74EE9" w:rsidRPr="00D74EE9" w:rsidRDefault="00D74EE9" w:rsidP="00D74EE9">
      <w:pPr>
        <w:pStyle w:val="NoSpacing"/>
        <w:rPr>
          <w:rFonts w:ascii="Arial" w:hAnsi="Arial" w:cs="Arial"/>
          <w:i/>
        </w:rPr>
      </w:pPr>
      <w:r w:rsidRPr="00D74EE9">
        <w:rPr>
          <w:rFonts w:ascii="Arial" w:hAnsi="Arial" w:cs="Arial"/>
          <w:i/>
        </w:rPr>
        <w:t>Born of His Spirit, washed in His blood.</w:t>
      </w:r>
    </w:p>
    <w:p w14:paraId="50549B5F" w14:textId="77777777" w:rsidR="00D74EE9" w:rsidRPr="00D74EE9" w:rsidRDefault="00D74EE9" w:rsidP="00D74EE9">
      <w:pPr>
        <w:pStyle w:val="NoSpacing"/>
        <w:rPr>
          <w:rFonts w:ascii="Arial" w:hAnsi="Arial" w:cs="Arial"/>
          <w:i/>
        </w:rPr>
      </w:pPr>
    </w:p>
    <w:p w14:paraId="58D97EFA" w14:textId="77777777" w:rsidR="00D74EE9" w:rsidRPr="00D74EE9" w:rsidRDefault="00D74EE9" w:rsidP="00D74EE9">
      <w:pPr>
        <w:pStyle w:val="NoSpacing"/>
        <w:rPr>
          <w:rFonts w:ascii="Arial" w:hAnsi="Arial" w:cs="Arial"/>
          <w:i/>
        </w:rPr>
      </w:pPr>
      <w:r w:rsidRPr="00D74EE9">
        <w:rPr>
          <w:rFonts w:ascii="Arial" w:hAnsi="Arial" w:cs="Arial"/>
          <w:i/>
        </w:rPr>
        <w:t>This is my story, this is my song,</w:t>
      </w:r>
    </w:p>
    <w:p w14:paraId="2AE91324" w14:textId="77777777" w:rsidR="00D74EE9" w:rsidRPr="00D74EE9" w:rsidRDefault="00D74EE9" w:rsidP="00D74EE9">
      <w:pPr>
        <w:pStyle w:val="NoSpacing"/>
        <w:rPr>
          <w:rFonts w:ascii="Arial" w:hAnsi="Arial" w:cs="Arial"/>
          <w:i/>
        </w:rPr>
      </w:pPr>
      <w:r w:rsidRPr="00D74EE9">
        <w:rPr>
          <w:rFonts w:ascii="Arial" w:hAnsi="Arial" w:cs="Arial"/>
          <w:i/>
        </w:rPr>
        <w:t>Praising my Saviour all the day long;</w:t>
      </w:r>
    </w:p>
    <w:p w14:paraId="4A900925" w14:textId="77777777" w:rsidR="00D74EE9" w:rsidRPr="00D74EE9" w:rsidRDefault="00D74EE9" w:rsidP="00D74EE9">
      <w:pPr>
        <w:pStyle w:val="NoSpacing"/>
        <w:rPr>
          <w:rFonts w:ascii="Arial" w:hAnsi="Arial" w:cs="Arial"/>
          <w:i/>
        </w:rPr>
      </w:pPr>
      <w:r w:rsidRPr="00D74EE9">
        <w:rPr>
          <w:rFonts w:ascii="Arial" w:hAnsi="Arial" w:cs="Arial"/>
          <w:i/>
        </w:rPr>
        <w:t>This is my story, this is my song,</w:t>
      </w:r>
    </w:p>
    <w:p w14:paraId="12BBABB5" w14:textId="77777777" w:rsidR="00D74EE9" w:rsidRPr="00D74EE9" w:rsidRDefault="00D74EE9" w:rsidP="00D74EE9">
      <w:pPr>
        <w:pStyle w:val="NoSpacing"/>
        <w:rPr>
          <w:rFonts w:ascii="Arial" w:hAnsi="Arial" w:cs="Arial"/>
          <w:i/>
        </w:rPr>
      </w:pPr>
      <w:r w:rsidRPr="00D74EE9">
        <w:rPr>
          <w:rFonts w:ascii="Arial" w:hAnsi="Arial" w:cs="Arial"/>
          <w:i/>
        </w:rPr>
        <w:t>Praising my Saviour all the day long.</w:t>
      </w:r>
    </w:p>
    <w:p w14:paraId="44B6FB5F" w14:textId="77777777" w:rsidR="00D74EE9" w:rsidRPr="00D74EE9" w:rsidRDefault="00D74EE9" w:rsidP="00D74EE9">
      <w:pPr>
        <w:pStyle w:val="NoSpacing"/>
        <w:rPr>
          <w:rFonts w:ascii="Arial" w:hAnsi="Arial" w:cs="Arial"/>
          <w:i/>
        </w:rPr>
      </w:pPr>
    </w:p>
    <w:p w14:paraId="3AD64354" w14:textId="77777777" w:rsidR="00D74EE9" w:rsidRPr="00D74EE9" w:rsidRDefault="00D74EE9" w:rsidP="00D74EE9">
      <w:pPr>
        <w:pStyle w:val="NoSpacing"/>
        <w:rPr>
          <w:rFonts w:ascii="Arial" w:hAnsi="Arial" w:cs="Arial"/>
          <w:i/>
        </w:rPr>
      </w:pPr>
      <w:r w:rsidRPr="00D74EE9">
        <w:rPr>
          <w:rFonts w:ascii="Arial" w:hAnsi="Arial" w:cs="Arial"/>
          <w:i/>
        </w:rPr>
        <w:t>Perfect submission, perfect delight,</w:t>
      </w:r>
    </w:p>
    <w:p w14:paraId="48E1C2DC" w14:textId="77777777" w:rsidR="00D74EE9" w:rsidRPr="00D74EE9" w:rsidRDefault="00D74EE9" w:rsidP="00D74EE9">
      <w:pPr>
        <w:pStyle w:val="NoSpacing"/>
        <w:rPr>
          <w:rFonts w:ascii="Arial" w:hAnsi="Arial" w:cs="Arial"/>
          <w:i/>
        </w:rPr>
      </w:pPr>
      <w:r w:rsidRPr="00D74EE9">
        <w:rPr>
          <w:rFonts w:ascii="Arial" w:hAnsi="Arial" w:cs="Arial"/>
          <w:i/>
        </w:rPr>
        <w:t>Visions of rapture now burst on my sight;</w:t>
      </w:r>
    </w:p>
    <w:p w14:paraId="17FD477E" w14:textId="77777777" w:rsidR="00D74EE9" w:rsidRPr="00D74EE9" w:rsidRDefault="00D74EE9" w:rsidP="00D74EE9">
      <w:pPr>
        <w:pStyle w:val="NoSpacing"/>
        <w:rPr>
          <w:rFonts w:ascii="Arial" w:hAnsi="Arial" w:cs="Arial"/>
          <w:i/>
        </w:rPr>
      </w:pPr>
      <w:r w:rsidRPr="00D74EE9">
        <w:rPr>
          <w:rFonts w:ascii="Arial" w:hAnsi="Arial" w:cs="Arial"/>
          <w:i/>
        </w:rPr>
        <w:t>Angels descending bring from above</w:t>
      </w:r>
    </w:p>
    <w:p w14:paraId="6AAC70E2" w14:textId="77777777" w:rsidR="00D74EE9" w:rsidRPr="00D74EE9" w:rsidRDefault="00D74EE9" w:rsidP="00D74EE9">
      <w:pPr>
        <w:pStyle w:val="NoSpacing"/>
        <w:rPr>
          <w:rFonts w:ascii="Arial" w:hAnsi="Arial" w:cs="Arial"/>
          <w:i/>
        </w:rPr>
      </w:pPr>
      <w:r w:rsidRPr="00D74EE9">
        <w:rPr>
          <w:rFonts w:ascii="Arial" w:hAnsi="Arial" w:cs="Arial"/>
          <w:i/>
        </w:rPr>
        <w:t>Echoes of mercy, whispers of love.</w:t>
      </w:r>
    </w:p>
    <w:p w14:paraId="74736C35" w14:textId="77777777" w:rsidR="00D74EE9" w:rsidRPr="00D74EE9" w:rsidRDefault="00D74EE9" w:rsidP="00D74EE9">
      <w:pPr>
        <w:pStyle w:val="NoSpacing"/>
        <w:rPr>
          <w:rFonts w:ascii="Arial" w:hAnsi="Arial" w:cs="Arial"/>
          <w:i/>
        </w:rPr>
      </w:pPr>
    </w:p>
    <w:p w14:paraId="0B0B32DB" w14:textId="77777777" w:rsidR="00D74EE9" w:rsidRPr="00D74EE9" w:rsidRDefault="00D74EE9" w:rsidP="00D74EE9">
      <w:pPr>
        <w:pStyle w:val="NoSpacing"/>
        <w:rPr>
          <w:rFonts w:ascii="Arial" w:hAnsi="Arial" w:cs="Arial"/>
          <w:i/>
        </w:rPr>
      </w:pPr>
      <w:r w:rsidRPr="00D74EE9">
        <w:rPr>
          <w:rFonts w:ascii="Arial" w:hAnsi="Arial" w:cs="Arial"/>
          <w:i/>
        </w:rPr>
        <w:t>This is my story, this is my song,</w:t>
      </w:r>
    </w:p>
    <w:p w14:paraId="47AAA9F0" w14:textId="77777777" w:rsidR="00D74EE9" w:rsidRPr="00D74EE9" w:rsidRDefault="00D74EE9" w:rsidP="00D74EE9">
      <w:pPr>
        <w:pStyle w:val="NoSpacing"/>
        <w:rPr>
          <w:rFonts w:ascii="Arial" w:hAnsi="Arial" w:cs="Arial"/>
          <w:i/>
        </w:rPr>
      </w:pPr>
      <w:r w:rsidRPr="00D74EE9">
        <w:rPr>
          <w:rFonts w:ascii="Arial" w:hAnsi="Arial" w:cs="Arial"/>
          <w:i/>
        </w:rPr>
        <w:t>Praising my Saviour all the day long;</w:t>
      </w:r>
    </w:p>
    <w:p w14:paraId="794646BB" w14:textId="77777777" w:rsidR="00D74EE9" w:rsidRPr="00D74EE9" w:rsidRDefault="00D74EE9" w:rsidP="00D74EE9">
      <w:pPr>
        <w:pStyle w:val="NoSpacing"/>
        <w:rPr>
          <w:rFonts w:ascii="Arial" w:hAnsi="Arial" w:cs="Arial"/>
          <w:i/>
        </w:rPr>
      </w:pPr>
      <w:r w:rsidRPr="00D74EE9">
        <w:rPr>
          <w:rFonts w:ascii="Arial" w:hAnsi="Arial" w:cs="Arial"/>
          <w:i/>
        </w:rPr>
        <w:t>This is my story, this is my song,</w:t>
      </w:r>
    </w:p>
    <w:p w14:paraId="18147F61" w14:textId="77777777" w:rsidR="00D74EE9" w:rsidRPr="00D74EE9" w:rsidRDefault="00D74EE9" w:rsidP="00D74EE9">
      <w:pPr>
        <w:pStyle w:val="NoSpacing"/>
        <w:rPr>
          <w:rFonts w:ascii="Arial" w:hAnsi="Arial" w:cs="Arial"/>
          <w:i/>
        </w:rPr>
      </w:pPr>
      <w:r w:rsidRPr="00D74EE9">
        <w:rPr>
          <w:rFonts w:ascii="Arial" w:hAnsi="Arial" w:cs="Arial"/>
          <w:i/>
        </w:rPr>
        <w:t>Praising my Saviour all the day long.</w:t>
      </w:r>
    </w:p>
    <w:p w14:paraId="65676110" w14:textId="77777777" w:rsidR="00D74EE9" w:rsidRPr="00D74EE9" w:rsidRDefault="00D74EE9" w:rsidP="00D74EE9">
      <w:pPr>
        <w:pStyle w:val="NoSpacing"/>
        <w:rPr>
          <w:rFonts w:ascii="Arial" w:hAnsi="Arial" w:cs="Arial"/>
          <w:i/>
        </w:rPr>
      </w:pPr>
    </w:p>
    <w:p w14:paraId="4A037ED3" w14:textId="77777777" w:rsidR="00D74EE9" w:rsidRPr="00D74EE9" w:rsidRDefault="00D74EE9" w:rsidP="00D74EE9">
      <w:pPr>
        <w:pStyle w:val="NoSpacing"/>
        <w:rPr>
          <w:rFonts w:ascii="Arial" w:hAnsi="Arial" w:cs="Arial"/>
          <w:i/>
        </w:rPr>
      </w:pPr>
      <w:r w:rsidRPr="00D74EE9">
        <w:rPr>
          <w:rFonts w:ascii="Arial" w:hAnsi="Arial" w:cs="Arial"/>
          <w:i/>
        </w:rPr>
        <w:t>Perfect submission, all is at rest,</w:t>
      </w:r>
    </w:p>
    <w:p w14:paraId="03254098" w14:textId="77777777" w:rsidR="00D74EE9" w:rsidRPr="00D74EE9" w:rsidRDefault="00D74EE9" w:rsidP="00D74EE9">
      <w:pPr>
        <w:pStyle w:val="NoSpacing"/>
        <w:rPr>
          <w:rFonts w:ascii="Arial" w:hAnsi="Arial" w:cs="Arial"/>
          <w:i/>
        </w:rPr>
      </w:pPr>
      <w:r w:rsidRPr="00D74EE9">
        <w:rPr>
          <w:rFonts w:ascii="Arial" w:hAnsi="Arial" w:cs="Arial"/>
          <w:i/>
        </w:rPr>
        <w:t>I in my Saviour am happy and blest,</w:t>
      </w:r>
    </w:p>
    <w:p w14:paraId="472BB5D3" w14:textId="77777777" w:rsidR="00D74EE9" w:rsidRPr="00D74EE9" w:rsidRDefault="00D74EE9" w:rsidP="00D74EE9">
      <w:pPr>
        <w:pStyle w:val="NoSpacing"/>
        <w:rPr>
          <w:rFonts w:ascii="Arial" w:hAnsi="Arial" w:cs="Arial"/>
          <w:i/>
        </w:rPr>
      </w:pPr>
      <w:r w:rsidRPr="00D74EE9">
        <w:rPr>
          <w:rFonts w:ascii="Arial" w:hAnsi="Arial" w:cs="Arial"/>
          <w:i/>
        </w:rPr>
        <w:t>Watching and waiting, looking above,</w:t>
      </w:r>
    </w:p>
    <w:p w14:paraId="72EB38BE" w14:textId="77777777" w:rsidR="00D74EE9" w:rsidRPr="00D74EE9" w:rsidRDefault="00D74EE9" w:rsidP="00D74EE9">
      <w:pPr>
        <w:pStyle w:val="NoSpacing"/>
        <w:rPr>
          <w:rFonts w:ascii="Arial" w:hAnsi="Arial" w:cs="Arial"/>
          <w:i/>
        </w:rPr>
      </w:pPr>
      <w:r w:rsidRPr="00D74EE9">
        <w:rPr>
          <w:rFonts w:ascii="Arial" w:hAnsi="Arial" w:cs="Arial"/>
          <w:i/>
        </w:rPr>
        <w:lastRenderedPageBreak/>
        <w:t>Filled with His goodness, lost in His love.</w:t>
      </w:r>
    </w:p>
    <w:p w14:paraId="44ECC0BE" w14:textId="77777777" w:rsidR="00D74EE9" w:rsidRPr="00D74EE9" w:rsidRDefault="00D74EE9" w:rsidP="00D74EE9">
      <w:pPr>
        <w:pStyle w:val="NoSpacing"/>
        <w:rPr>
          <w:rFonts w:ascii="Arial" w:hAnsi="Arial" w:cs="Arial"/>
          <w:i/>
        </w:rPr>
      </w:pPr>
    </w:p>
    <w:p w14:paraId="49AB0C45" w14:textId="77777777" w:rsidR="00D74EE9" w:rsidRPr="00D74EE9" w:rsidRDefault="00D74EE9" w:rsidP="00D74EE9">
      <w:pPr>
        <w:pStyle w:val="NoSpacing"/>
        <w:rPr>
          <w:rFonts w:ascii="Arial" w:hAnsi="Arial" w:cs="Arial"/>
          <w:i/>
        </w:rPr>
      </w:pPr>
      <w:r w:rsidRPr="00D74EE9">
        <w:rPr>
          <w:rFonts w:ascii="Arial" w:hAnsi="Arial" w:cs="Arial"/>
          <w:i/>
        </w:rPr>
        <w:t>This is my story, this is my song,</w:t>
      </w:r>
    </w:p>
    <w:p w14:paraId="42028556" w14:textId="77777777" w:rsidR="00D74EE9" w:rsidRPr="00D74EE9" w:rsidRDefault="00D74EE9" w:rsidP="00D74EE9">
      <w:pPr>
        <w:pStyle w:val="NoSpacing"/>
        <w:rPr>
          <w:rFonts w:ascii="Arial" w:hAnsi="Arial" w:cs="Arial"/>
          <w:i/>
        </w:rPr>
      </w:pPr>
      <w:r w:rsidRPr="00D74EE9">
        <w:rPr>
          <w:rFonts w:ascii="Arial" w:hAnsi="Arial" w:cs="Arial"/>
          <w:i/>
        </w:rPr>
        <w:t>Praising my Saviour all the day long;</w:t>
      </w:r>
    </w:p>
    <w:p w14:paraId="75C21F03" w14:textId="77777777" w:rsidR="00D74EE9" w:rsidRPr="00D74EE9" w:rsidRDefault="00D74EE9" w:rsidP="00D74EE9">
      <w:pPr>
        <w:pStyle w:val="NoSpacing"/>
        <w:rPr>
          <w:rFonts w:ascii="Arial" w:hAnsi="Arial" w:cs="Arial"/>
          <w:i/>
        </w:rPr>
      </w:pPr>
      <w:r w:rsidRPr="00D74EE9">
        <w:rPr>
          <w:rFonts w:ascii="Arial" w:hAnsi="Arial" w:cs="Arial"/>
          <w:i/>
        </w:rPr>
        <w:t>This is my story, this is my song,</w:t>
      </w:r>
    </w:p>
    <w:p w14:paraId="3D66AADA" w14:textId="332CB013" w:rsidR="0062146A" w:rsidRPr="00DC240F" w:rsidRDefault="00D74EE9" w:rsidP="00D74EE9">
      <w:pPr>
        <w:pStyle w:val="NoSpacing"/>
        <w:rPr>
          <w:rFonts w:ascii="Arial" w:hAnsi="Arial" w:cs="Arial"/>
        </w:rPr>
      </w:pPr>
      <w:r w:rsidRPr="00D74EE9">
        <w:rPr>
          <w:rFonts w:ascii="Arial" w:hAnsi="Arial" w:cs="Arial"/>
          <w:i/>
        </w:rPr>
        <w:t>Praising my Saviour all the day long.</w:t>
      </w:r>
    </w:p>
    <w:sectPr w:rsidR="0062146A" w:rsidRPr="00DC2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AD"/>
    <w:rsid w:val="00022AC0"/>
    <w:rsid w:val="000253D4"/>
    <w:rsid w:val="000263EA"/>
    <w:rsid w:val="00034DB2"/>
    <w:rsid w:val="00042AE5"/>
    <w:rsid w:val="00045221"/>
    <w:rsid w:val="000454C0"/>
    <w:rsid w:val="000669E6"/>
    <w:rsid w:val="00066E94"/>
    <w:rsid w:val="00083CE4"/>
    <w:rsid w:val="00095D8A"/>
    <w:rsid w:val="000A3E16"/>
    <w:rsid w:val="000B5407"/>
    <w:rsid w:val="000C5EA3"/>
    <w:rsid w:val="000D1D20"/>
    <w:rsid w:val="000D750A"/>
    <w:rsid w:val="000F2821"/>
    <w:rsid w:val="000F34D5"/>
    <w:rsid w:val="00105AF8"/>
    <w:rsid w:val="00125CD9"/>
    <w:rsid w:val="00126CCA"/>
    <w:rsid w:val="00134F31"/>
    <w:rsid w:val="00136E2D"/>
    <w:rsid w:val="00137F90"/>
    <w:rsid w:val="00146783"/>
    <w:rsid w:val="00150E22"/>
    <w:rsid w:val="00167199"/>
    <w:rsid w:val="001724A8"/>
    <w:rsid w:val="00175F2D"/>
    <w:rsid w:val="00194E33"/>
    <w:rsid w:val="001D1AFE"/>
    <w:rsid w:val="001D677E"/>
    <w:rsid w:val="001F7E7B"/>
    <w:rsid w:val="00217FD6"/>
    <w:rsid w:val="0024072B"/>
    <w:rsid w:val="002649DD"/>
    <w:rsid w:val="00284577"/>
    <w:rsid w:val="00287710"/>
    <w:rsid w:val="002911CC"/>
    <w:rsid w:val="002959A2"/>
    <w:rsid w:val="002A0547"/>
    <w:rsid w:val="002A4A78"/>
    <w:rsid w:val="002A4C29"/>
    <w:rsid w:val="002B006F"/>
    <w:rsid w:val="002B6E69"/>
    <w:rsid w:val="002D672D"/>
    <w:rsid w:val="002E154A"/>
    <w:rsid w:val="002E652D"/>
    <w:rsid w:val="002F58E7"/>
    <w:rsid w:val="003067CB"/>
    <w:rsid w:val="003072BF"/>
    <w:rsid w:val="003164D2"/>
    <w:rsid w:val="00316EDB"/>
    <w:rsid w:val="003338E7"/>
    <w:rsid w:val="00341C80"/>
    <w:rsid w:val="00342019"/>
    <w:rsid w:val="00345C4B"/>
    <w:rsid w:val="00350468"/>
    <w:rsid w:val="00361B4E"/>
    <w:rsid w:val="00366AAB"/>
    <w:rsid w:val="0038796A"/>
    <w:rsid w:val="00395F86"/>
    <w:rsid w:val="003A2235"/>
    <w:rsid w:val="003B423E"/>
    <w:rsid w:val="003C15D9"/>
    <w:rsid w:val="003D47BD"/>
    <w:rsid w:val="003D671B"/>
    <w:rsid w:val="003E222D"/>
    <w:rsid w:val="003F0A4F"/>
    <w:rsid w:val="003F2988"/>
    <w:rsid w:val="0040198E"/>
    <w:rsid w:val="00436C6A"/>
    <w:rsid w:val="00446048"/>
    <w:rsid w:val="004554DD"/>
    <w:rsid w:val="00457874"/>
    <w:rsid w:val="00471203"/>
    <w:rsid w:val="00486AE9"/>
    <w:rsid w:val="00496FBC"/>
    <w:rsid w:val="004A19DB"/>
    <w:rsid w:val="004B44D9"/>
    <w:rsid w:val="004B7B57"/>
    <w:rsid w:val="004D4B2E"/>
    <w:rsid w:val="00501F02"/>
    <w:rsid w:val="00530DE4"/>
    <w:rsid w:val="00531435"/>
    <w:rsid w:val="00535E78"/>
    <w:rsid w:val="005418A2"/>
    <w:rsid w:val="0055029F"/>
    <w:rsid w:val="00554244"/>
    <w:rsid w:val="00555D33"/>
    <w:rsid w:val="00583FD2"/>
    <w:rsid w:val="005942CE"/>
    <w:rsid w:val="005A3BD9"/>
    <w:rsid w:val="005B3327"/>
    <w:rsid w:val="005C2216"/>
    <w:rsid w:val="005D3261"/>
    <w:rsid w:val="005D35F2"/>
    <w:rsid w:val="005E6947"/>
    <w:rsid w:val="0060424C"/>
    <w:rsid w:val="00612F1A"/>
    <w:rsid w:val="006172B5"/>
    <w:rsid w:val="00617FD5"/>
    <w:rsid w:val="0062146A"/>
    <w:rsid w:val="00624418"/>
    <w:rsid w:val="00625D14"/>
    <w:rsid w:val="00635159"/>
    <w:rsid w:val="00643C23"/>
    <w:rsid w:val="00650C8B"/>
    <w:rsid w:val="00651A94"/>
    <w:rsid w:val="006649AD"/>
    <w:rsid w:val="00665439"/>
    <w:rsid w:val="00665808"/>
    <w:rsid w:val="00667B8D"/>
    <w:rsid w:val="0067288E"/>
    <w:rsid w:val="00694EDD"/>
    <w:rsid w:val="006A4BC6"/>
    <w:rsid w:val="006C0E40"/>
    <w:rsid w:val="006C7A56"/>
    <w:rsid w:val="006D69BA"/>
    <w:rsid w:val="006E4E4A"/>
    <w:rsid w:val="007050A6"/>
    <w:rsid w:val="00722F2A"/>
    <w:rsid w:val="00742FFF"/>
    <w:rsid w:val="00766C15"/>
    <w:rsid w:val="007814EE"/>
    <w:rsid w:val="0079272A"/>
    <w:rsid w:val="007A27F8"/>
    <w:rsid w:val="007A2829"/>
    <w:rsid w:val="007A67AC"/>
    <w:rsid w:val="007B0417"/>
    <w:rsid w:val="007B51B8"/>
    <w:rsid w:val="007D2199"/>
    <w:rsid w:val="007D3EBD"/>
    <w:rsid w:val="007D755D"/>
    <w:rsid w:val="007E5D28"/>
    <w:rsid w:val="007E6BD0"/>
    <w:rsid w:val="007F4E7F"/>
    <w:rsid w:val="00822BC7"/>
    <w:rsid w:val="00831095"/>
    <w:rsid w:val="00836E67"/>
    <w:rsid w:val="008458DB"/>
    <w:rsid w:val="008465F5"/>
    <w:rsid w:val="008517F5"/>
    <w:rsid w:val="008674AC"/>
    <w:rsid w:val="008714F3"/>
    <w:rsid w:val="0087556A"/>
    <w:rsid w:val="00883197"/>
    <w:rsid w:val="00884137"/>
    <w:rsid w:val="008A091A"/>
    <w:rsid w:val="008A7877"/>
    <w:rsid w:val="008A7CB2"/>
    <w:rsid w:val="008B5182"/>
    <w:rsid w:val="008B6C88"/>
    <w:rsid w:val="008D1D85"/>
    <w:rsid w:val="008D77EA"/>
    <w:rsid w:val="008E0386"/>
    <w:rsid w:val="008E4924"/>
    <w:rsid w:val="009011A5"/>
    <w:rsid w:val="00911E08"/>
    <w:rsid w:val="009254D4"/>
    <w:rsid w:val="009277DE"/>
    <w:rsid w:val="009322CD"/>
    <w:rsid w:val="0093783B"/>
    <w:rsid w:val="00947F5F"/>
    <w:rsid w:val="009621F6"/>
    <w:rsid w:val="00962549"/>
    <w:rsid w:val="00963094"/>
    <w:rsid w:val="00997703"/>
    <w:rsid w:val="009A0FBC"/>
    <w:rsid w:val="009A6447"/>
    <w:rsid w:val="009B2AB0"/>
    <w:rsid w:val="009E4587"/>
    <w:rsid w:val="009F040B"/>
    <w:rsid w:val="00A1229B"/>
    <w:rsid w:val="00A16264"/>
    <w:rsid w:val="00A22331"/>
    <w:rsid w:val="00A23E3C"/>
    <w:rsid w:val="00A42285"/>
    <w:rsid w:val="00A43590"/>
    <w:rsid w:val="00A4758E"/>
    <w:rsid w:val="00A50882"/>
    <w:rsid w:val="00A530A6"/>
    <w:rsid w:val="00A574F9"/>
    <w:rsid w:val="00A73B5E"/>
    <w:rsid w:val="00A74222"/>
    <w:rsid w:val="00A82274"/>
    <w:rsid w:val="00AA1F7A"/>
    <w:rsid w:val="00AB2053"/>
    <w:rsid w:val="00AB3D71"/>
    <w:rsid w:val="00AC6F6E"/>
    <w:rsid w:val="00AE24FF"/>
    <w:rsid w:val="00AE37F2"/>
    <w:rsid w:val="00AE4942"/>
    <w:rsid w:val="00AE5C7F"/>
    <w:rsid w:val="00B02B3D"/>
    <w:rsid w:val="00B23E19"/>
    <w:rsid w:val="00B30E65"/>
    <w:rsid w:val="00B30FDB"/>
    <w:rsid w:val="00B3657B"/>
    <w:rsid w:val="00B45CC0"/>
    <w:rsid w:val="00B46B62"/>
    <w:rsid w:val="00B770E6"/>
    <w:rsid w:val="00B8239B"/>
    <w:rsid w:val="00B97598"/>
    <w:rsid w:val="00BA4B7D"/>
    <w:rsid w:val="00BA7143"/>
    <w:rsid w:val="00BB2B42"/>
    <w:rsid w:val="00BB6937"/>
    <w:rsid w:val="00BC2292"/>
    <w:rsid w:val="00BC7F4A"/>
    <w:rsid w:val="00BE1278"/>
    <w:rsid w:val="00BF26C7"/>
    <w:rsid w:val="00BF358B"/>
    <w:rsid w:val="00BF56EA"/>
    <w:rsid w:val="00C112B8"/>
    <w:rsid w:val="00C2590E"/>
    <w:rsid w:val="00C35392"/>
    <w:rsid w:val="00C46A8E"/>
    <w:rsid w:val="00C52D03"/>
    <w:rsid w:val="00C6167D"/>
    <w:rsid w:val="00C64E0A"/>
    <w:rsid w:val="00C87673"/>
    <w:rsid w:val="00CA5950"/>
    <w:rsid w:val="00CA6D14"/>
    <w:rsid w:val="00CC649D"/>
    <w:rsid w:val="00CD3639"/>
    <w:rsid w:val="00CD5128"/>
    <w:rsid w:val="00D01273"/>
    <w:rsid w:val="00D01C3C"/>
    <w:rsid w:val="00D042CD"/>
    <w:rsid w:val="00D0604D"/>
    <w:rsid w:val="00D219F2"/>
    <w:rsid w:val="00D3378F"/>
    <w:rsid w:val="00D3445A"/>
    <w:rsid w:val="00D42D8C"/>
    <w:rsid w:val="00D44B24"/>
    <w:rsid w:val="00D44F27"/>
    <w:rsid w:val="00D45F01"/>
    <w:rsid w:val="00D67705"/>
    <w:rsid w:val="00D72777"/>
    <w:rsid w:val="00D73332"/>
    <w:rsid w:val="00D7476A"/>
    <w:rsid w:val="00D74EE9"/>
    <w:rsid w:val="00D75799"/>
    <w:rsid w:val="00D77C98"/>
    <w:rsid w:val="00DA6C66"/>
    <w:rsid w:val="00DC240F"/>
    <w:rsid w:val="00DC3712"/>
    <w:rsid w:val="00DE36DA"/>
    <w:rsid w:val="00DE3862"/>
    <w:rsid w:val="00DF5A2D"/>
    <w:rsid w:val="00E20780"/>
    <w:rsid w:val="00E2442F"/>
    <w:rsid w:val="00E257F2"/>
    <w:rsid w:val="00E26E7F"/>
    <w:rsid w:val="00E5003B"/>
    <w:rsid w:val="00E565AF"/>
    <w:rsid w:val="00E60906"/>
    <w:rsid w:val="00E63A7E"/>
    <w:rsid w:val="00E773A8"/>
    <w:rsid w:val="00E845A8"/>
    <w:rsid w:val="00EB3159"/>
    <w:rsid w:val="00EB3439"/>
    <w:rsid w:val="00EB4F4E"/>
    <w:rsid w:val="00EC1B98"/>
    <w:rsid w:val="00ED58E0"/>
    <w:rsid w:val="00ED6782"/>
    <w:rsid w:val="00EE1224"/>
    <w:rsid w:val="00EE6BF0"/>
    <w:rsid w:val="00EF139E"/>
    <w:rsid w:val="00EF1A5E"/>
    <w:rsid w:val="00F05F9E"/>
    <w:rsid w:val="00F124FA"/>
    <w:rsid w:val="00F2060B"/>
    <w:rsid w:val="00F3641C"/>
    <w:rsid w:val="00F47CEC"/>
    <w:rsid w:val="00F55C44"/>
    <w:rsid w:val="00F67E65"/>
    <w:rsid w:val="00F812DE"/>
    <w:rsid w:val="00F85444"/>
    <w:rsid w:val="00F922C2"/>
    <w:rsid w:val="00FB7395"/>
    <w:rsid w:val="00FC0A2F"/>
    <w:rsid w:val="00FC61E5"/>
    <w:rsid w:val="00FC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7386"/>
  <w15:docId w15:val="{13B84674-2424-46DB-A33D-C6F985B0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9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Norman Jauss, Jr.</dc:creator>
  <cp:lastModifiedBy>Mark Jauss</cp:lastModifiedBy>
  <cp:revision>2</cp:revision>
  <cp:lastPrinted>2013-11-22T23:18:00Z</cp:lastPrinted>
  <dcterms:created xsi:type="dcterms:W3CDTF">2021-07-19T17:19:00Z</dcterms:created>
  <dcterms:modified xsi:type="dcterms:W3CDTF">2021-07-19T17:19:00Z</dcterms:modified>
</cp:coreProperties>
</file>