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E1FFA" w14:textId="77777777" w:rsidR="00E60622" w:rsidRPr="00E60622" w:rsidRDefault="00E60622" w:rsidP="00E60622">
      <w:pPr>
        <w:pStyle w:val="NoSpacing"/>
        <w:rPr>
          <w:rFonts w:ascii="Arial" w:hAnsi="Arial" w:cs="Arial"/>
          <w:b/>
        </w:rPr>
      </w:pPr>
      <w:r>
        <w:rPr>
          <w:rFonts w:ascii="Arial" w:hAnsi="Arial" w:cs="Arial"/>
          <w:b/>
        </w:rPr>
        <w:t>Hymn Stories: A Mighty Fortress Is Our God</w:t>
      </w:r>
    </w:p>
    <w:p w14:paraId="26ADA32C" w14:textId="77777777" w:rsidR="00E60622" w:rsidRDefault="00E60622" w:rsidP="00E60622">
      <w:pPr>
        <w:pStyle w:val="NoSpacing"/>
        <w:rPr>
          <w:rFonts w:ascii="Arial" w:hAnsi="Arial" w:cs="Arial"/>
        </w:rPr>
      </w:pPr>
    </w:p>
    <w:p w14:paraId="6E59914B" w14:textId="70E48441" w:rsidR="00E60622" w:rsidRPr="00E60622" w:rsidRDefault="00157A91" w:rsidP="00E60622">
      <w:pPr>
        <w:pStyle w:val="NoSpacing"/>
        <w:rPr>
          <w:rFonts w:ascii="Arial" w:hAnsi="Arial" w:cs="Arial"/>
        </w:rPr>
      </w:pPr>
      <w:r>
        <w:rPr>
          <w:rFonts w:ascii="Arial" w:hAnsi="Arial" w:cs="Arial"/>
        </w:rPr>
        <w:t xml:space="preserve">The great reformer, Martin Luther </w:t>
      </w:r>
      <w:r w:rsidR="00E60622">
        <w:rPr>
          <w:rFonts w:ascii="Arial" w:hAnsi="Arial" w:cs="Arial"/>
        </w:rPr>
        <w:t xml:space="preserve">is often recognized as one of the most significant </w:t>
      </w:r>
      <w:r>
        <w:rPr>
          <w:rFonts w:ascii="Arial" w:hAnsi="Arial" w:cs="Arial"/>
        </w:rPr>
        <w:t xml:space="preserve">and prolific </w:t>
      </w:r>
      <w:r w:rsidR="00E60622">
        <w:rPr>
          <w:rFonts w:ascii="Arial" w:hAnsi="Arial" w:cs="Arial"/>
        </w:rPr>
        <w:t xml:space="preserve">hymn writers to have ever lived. </w:t>
      </w:r>
      <w:r w:rsidR="00E60622" w:rsidRPr="00E60622">
        <w:rPr>
          <w:rFonts w:ascii="Arial" w:hAnsi="Arial" w:cs="Arial"/>
        </w:rPr>
        <w:t>Among his voluminous wor</w:t>
      </w:r>
      <w:r w:rsidR="00F228DA">
        <w:rPr>
          <w:rFonts w:ascii="Arial" w:hAnsi="Arial" w:cs="Arial"/>
        </w:rPr>
        <w:t xml:space="preserve">ks, Luther wrote some 36 hymns. Of these hymns, “A Mighty Fortress” is by far the most </w:t>
      </w:r>
      <w:r>
        <w:rPr>
          <w:rFonts w:ascii="Arial" w:hAnsi="Arial" w:cs="Arial"/>
        </w:rPr>
        <w:t>well-known and frequently sung.</w:t>
      </w:r>
    </w:p>
    <w:p w14:paraId="7D27E0EE" w14:textId="77777777" w:rsidR="00E60622" w:rsidRPr="00E60622" w:rsidRDefault="00E60622" w:rsidP="00E60622">
      <w:pPr>
        <w:pStyle w:val="NoSpacing"/>
        <w:rPr>
          <w:rFonts w:ascii="Arial" w:hAnsi="Arial" w:cs="Arial"/>
        </w:rPr>
      </w:pPr>
    </w:p>
    <w:p w14:paraId="1F7DFE99" w14:textId="56E5961C" w:rsidR="00E60622" w:rsidRPr="00E60622" w:rsidRDefault="00E60622" w:rsidP="00E60622">
      <w:pPr>
        <w:pStyle w:val="NoSpacing"/>
        <w:rPr>
          <w:rFonts w:ascii="Arial" w:hAnsi="Arial" w:cs="Arial"/>
        </w:rPr>
      </w:pPr>
      <w:r w:rsidRPr="00E60622">
        <w:rPr>
          <w:rFonts w:ascii="Arial" w:hAnsi="Arial" w:cs="Arial"/>
        </w:rPr>
        <w:t>Based on Psalm 46, the hymn is a celebration of the sovereign power of God over all earthly and sp</w:t>
      </w:r>
      <w:r w:rsidR="00157A91">
        <w:rPr>
          <w:rFonts w:ascii="Arial" w:hAnsi="Arial" w:cs="Arial"/>
        </w:rPr>
        <w:t xml:space="preserve">iritual forces, and of the </w:t>
      </w:r>
      <w:r w:rsidRPr="00E60622">
        <w:rPr>
          <w:rFonts w:ascii="Arial" w:hAnsi="Arial" w:cs="Arial"/>
        </w:rPr>
        <w:t xml:space="preserve">hope </w:t>
      </w:r>
      <w:r w:rsidR="00F228DA">
        <w:rPr>
          <w:rFonts w:ascii="Arial" w:hAnsi="Arial" w:cs="Arial"/>
        </w:rPr>
        <w:t>we have in him through Jesus Christ</w:t>
      </w:r>
      <w:r w:rsidRPr="00E60622">
        <w:rPr>
          <w:rFonts w:ascii="Arial" w:hAnsi="Arial" w:cs="Arial"/>
        </w:rPr>
        <w:t>. After its publication, it gained immense popularity throughout Reformed Europe</w:t>
      </w:r>
      <w:r w:rsidR="00033B0D">
        <w:rPr>
          <w:rFonts w:ascii="Arial" w:hAnsi="Arial" w:cs="Arial"/>
        </w:rPr>
        <w:t xml:space="preserve"> and was often thought of as the “Battle Hymn of the Reformation</w:t>
      </w:r>
      <w:r w:rsidRPr="00E60622">
        <w:rPr>
          <w:rFonts w:ascii="Arial" w:hAnsi="Arial" w:cs="Arial"/>
        </w:rPr>
        <w:t>.</w:t>
      </w:r>
      <w:r w:rsidR="00033B0D">
        <w:rPr>
          <w:rFonts w:ascii="Arial" w:hAnsi="Arial" w:cs="Arial"/>
        </w:rPr>
        <w:t>”</w:t>
      </w:r>
      <w:r w:rsidR="00313DD1">
        <w:rPr>
          <w:rFonts w:ascii="Arial" w:hAnsi="Arial" w:cs="Arial"/>
        </w:rPr>
        <w:t xml:space="preserve"> </w:t>
      </w:r>
      <w:r w:rsidRPr="00E60622">
        <w:rPr>
          <w:rFonts w:ascii="Arial" w:hAnsi="Arial" w:cs="Arial"/>
        </w:rPr>
        <w:t>It was sung in all the churches of Saxony, often against the protest of the priest. It was sung in the streets</w:t>
      </w:r>
      <w:r w:rsidR="00F228DA">
        <w:rPr>
          <w:rFonts w:ascii="Arial" w:hAnsi="Arial" w:cs="Arial"/>
        </w:rPr>
        <w:t xml:space="preserve">. </w:t>
      </w:r>
      <w:r w:rsidRPr="00E60622">
        <w:rPr>
          <w:rFonts w:ascii="Arial" w:hAnsi="Arial" w:cs="Arial"/>
        </w:rPr>
        <w:t xml:space="preserve">It was sung by poor Protestant emigrants on their way into exile, and by martyrs at their </w:t>
      </w:r>
      <w:r w:rsidR="00157A91">
        <w:rPr>
          <w:rFonts w:ascii="Arial" w:hAnsi="Arial" w:cs="Arial"/>
        </w:rPr>
        <w:t xml:space="preserve">death. </w:t>
      </w:r>
      <w:r w:rsidRPr="00E60622">
        <w:rPr>
          <w:rFonts w:ascii="Arial" w:hAnsi="Arial" w:cs="Arial"/>
        </w:rPr>
        <w:t>The hymn became closely associated with Luther himself, as it embodied in its words and melody so much o</w:t>
      </w:r>
      <w:r w:rsidR="00313DD1">
        <w:rPr>
          <w:rFonts w:ascii="Arial" w:hAnsi="Arial" w:cs="Arial"/>
        </w:rPr>
        <w:t>f the character of its author—</w:t>
      </w:r>
      <w:r w:rsidRPr="00E60622">
        <w:rPr>
          <w:rFonts w:ascii="Arial" w:hAnsi="Arial" w:cs="Arial"/>
        </w:rPr>
        <w:t>bold</w:t>
      </w:r>
      <w:r w:rsidR="00F228DA">
        <w:rPr>
          <w:rFonts w:ascii="Arial" w:hAnsi="Arial" w:cs="Arial"/>
        </w:rPr>
        <w:t>ness, confidence, defiance</w:t>
      </w:r>
      <w:r w:rsidRPr="00E60622">
        <w:rPr>
          <w:rFonts w:ascii="Arial" w:hAnsi="Arial" w:cs="Arial"/>
        </w:rPr>
        <w:t xml:space="preserve"> in the face of opposition. This association is symbolized in the monument to Luther at Wittenberg where the first line of the lyrics were engraved on the base.</w:t>
      </w:r>
    </w:p>
    <w:p w14:paraId="3F9CF12C" w14:textId="77777777" w:rsidR="00E60622" w:rsidRPr="00E60622" w:rsidRDefault="00E60622" w:rsidP="00E60622">
      <w:pPr>
        <w:pStyle w:val="NoSpacing"/>
        <w:rPr>
          <w:rFonts w:ascii="Arial" w:hAnsi="Arial" w:cs="Arial"/>
        </w:rPr>
      </w:pPr>
    </w:p>
    <w:p w14:paraId="0B5CC246" w14:textId="19C10367" w:rsidR="00E60622" w:rsidRPr="00E60622" w:rsidRDefault="00F228DA" w:rsidP="00E60622">
      <w:pPr>
        <w:pStyle w:val="NoSpacing"/>
        <w:rPr>
          <w:rFonts w:ascii="Arial" w:hAnsi="Arial" w:cs="Arial"/>
        </w:rPr>
      </w:pPr>
      <w:r>
        <w:rPr>
          <w:rFonts w:ascii="Arial" w:hAnsi="Arial" w:cs="Arial"/>
        </w:rPr>
        <w:t>There are at least seven</w:t>
      </w:r>
      <w:r w:rsidR="00E60622" w:rsidRPr="00E60622">
        <w:rPr>
          <w:rFonts w:ascii="Arial" w:hAnsi="Arial" w:cs="Arial"/>
        </w:rPr>
        <w:t xml:space="preserve"> documented theories on the time and circumstances in which the hymn was written. </w:t>
      </w:r>
      <w:r w:rsidR="00263BA5">
        <w:rPr>
          <w:rFonts w:ascii="Arial" w:hAnsi="Arial" w:cs="Arial"/>
        </w:rPr>
        <w:t>Many historians conclude</w:t>
      </w:r>
      <w:r w:rsidR="00E60622" w:rsidRPr="00E60622">
        <w:rPr>
          <w:rFonts w:ascii="Arial" w:hAnsi="Arial" w:cs="Arial"/>
        </w:rPr>
        <w:t xml:space="preserve"> that the most likely story is that it was written in October 1527 as the plague was approaching. The evidence for this date is the printing history surrounding it (no copies beforehand, and a growing number of copies afterwards).</w:t>
      </w:r>
      <w:r w:rsidR="00313DD1">
        <w:rPr>
          <w:rFonts w:ascii="Arial" w:hAnsi="Arial" w:cs="Arial"/>
        </w:rPr>
        <w:t xml:space="preserve"> </w:t>
      </w:r>
      <w:r w:rsidR="00E60622" w:rsidRPr="00E60622">
        <w:rPr>
          <w:rFonts w:ascii="Arial" w:hAnsi="Arial" w:cs="Arial"/>
        </w:rPr>
        <w:t xml:space="preserve">There is debate about where the tune came from. In times past, it was believed to have been borrowed by Luther, perhaps from an old Gregorian melody. More recently, however, scholars are inclined to believe </w:t>
      </w:r>
      <w:r w:rsidR="00157A91">
        <w:rPr>
          <w:rFonts w:ascii="Arial" w:hAnsi="Arial" w:cs="Arial"/>
        </w:rPr>
        <w:t>that Luther wrote it himself.</w:t>
      </w:r>
    </w:p>
    <w:p w14:paraId="0095A4C4" w14:textId="77777777" w:rsidR="00E60622" w:rsidRPr="00E60622" w:rsidRDefault="00E60622" w:rsidP="00E60622">
      <w:pPr>
        <w:pStyle w:val="NoSpacing"/>
        <w:rPr>
          <w:rFonts w:ascii="Arial" w:hAnsi="Arial" w:cs="Arial"/>
        </w:rPr>
      </w:pPr>
    </w:p>
    <w:p w14:paraId="07DEA290" w14:textId="23FF1BE3" w:rsidR="00E60622" w:rsidRPr="00E60622" w:rsidRDefault="00E60622" w:rsidP="00E60622">
      <w:pPr>
        <w:pStyle w:val="NoSpacing"/>
        <w:rPr>
          <w:rFonts w:ascii="Arial" w:hAnsi="Arial" w:cs="Arial"/>
        </w:rPr>
      </w:pPr>
      <w:r w:rsidRPr="00E60622">
        <w:rPr>
          <w:rFonts w:ascii="Arial" w:hAnsi="Arial" w:cs="Arial"/>
        </w:rPr>
        <w:t>There have been many attempts to translate the hymn into English. The two most enduring are Thomas Carlyle’s “A Safe Stronghold Our God Is Still” and Frederic Henry Hedge’s “A Mighty Fortress Is Our God,” Hedge’s tra</w:t>
      </w:r>
      <w:r w:rsidR="00313DD1">
        <w:rPr>
          <w:rFonts w:ascii="Arial" w:hAnsi="Arial" w:cs="Arial"/>
        </w:rPr>
        <w:t>nslation being far more popular:</w:t>
      </w:r>
    </w:p>
    <w:p w14:paraId="030F1A00" w14:textId="77777777" w:rsidR="00E60622" w:rsidRPr="00E60622" w:rsidRDefault="00E60622" w:rsidP="00E60622">
      <w:pPr>
        <w:pStyle w:val="NoSpacing"/>
        <w:rPr>
          <w:rFonts w:ascii="Arial" w:hAnsi="Arial" w:cs="Arial"/>
        </w:rPr>
      </w:pPr>
    </w:p>
    <w:p w14:paraId="75652D01" w14:textId="1D9A36A0" w:rsidR="00E60622" w:rsidRPr="001D088C" w:rsidRDefault="002A1ACB" w:rsidP="00E60622">
      <w:pPr>
        <w:pStyle w:val="NoSpacing"/>
        <w:rPr>
          <w:rFonts w:ascii="Arial" w:hAnsi="Arial" w:cs="Arial"/>
          <w:i/>
        </w:rPr>
      </w:pPr>
      <w:r>
        <w:rPr>
          <w:rFonts w:ascii="Arial" w:hAnsi="Arial" w:cs="Arial"/>
          <w:i/>
        </w:rPr>
        <w:t>A mighty fortress is our God, a</w:t>
      </w:r>
      <w:r w:rsidR="00E60622" w:rsidRPr="001D088C">
        <w:rPr>
          <w:rFonts w:ascii="Arial" w:hAnsi="Arial" w:cs="Arial"/>
          <w:i/>
        </w:rPr>
        <w:t xml:space="preserve"> bulwark never failing;</w:t>
      </w:r>
    </w:p>
    <w:p w14:paraId="457C6DFF" w14:textId="1B58470E" w:rsidR="00E60622" w:rsidRPr="001D088C" w:rsidRDefault="002A1ACB" w:rsidP="00E60622">
      <w:pPr>
        <w:pStyle w:val="NoSpacing"/>
        <w:rPr>
          <w:rFonts w:ascii="Arial" w:hAnsi="Arial" w:cs="Arial"/>
          <w:i/>
        </w:rPr>
      </w:pPr>
      <w:r>
        <w:rPr>
          <w:rFonts w:ascii="Arial" w:hAnsi="Arial" w:cs="Arial"/>
          <w:i/>
        </w:rPr>
        <w:t>Our shelter He, amid the flood o</w:t>
      </w:r>
      <w:r w:rsidR="00E60622" w:rsidRPr="001D088C">
        <w:rPr>
          <w:rFonts w:ascii="Arial" w:hAnsi="Arial" w:cs="Arial"/>
          <w:i/>
        </w:rPr>
        <w:t>f mortal ills prevailing.</w:t>
      </w:r>
    </w:p>
    <w:p w14:paraId="5194B4B7" w14:textId="4330B676" w:rsidR="00E60622" w:rsidRPr="001D088C" w:rsidRDefault="002A1ACB" w:rsidP="00E60622">
      <w:pPr>
        <w:pStyle w:val="NoSpacing"/>
        <w:rPr>
          <w:rFonts w:ascii="Arial" w:hAnsi="Arial" w:cs="Arial"/>
          <w:i/>
        </w:rPr>
      </w:pPr>
      <w:r>
        <w:rPr>
          <w:rFonts w:ascii="Arial" w:hAnsi="Arial" w:cs="Arial"/>
          <w:i/>
        </w:rPr>
        <w:t>For still our ancient foe d</w:t>
      </w:r>
      <w:r w:rsidR="00E60622" w:rsidRPr="001D088C">
        <w:rPr>
          <w:rFonts w:ascii="Arial" w:hAnsi="Arial" w:cs="Arial"/>
          <w:i/>
        </w:rPr>
        <w:t>oth seek to work us woe;</w:t>
      </w:r>
    </w:p>
    <w:p w14:paraId="50E5AB98" w14:textId="594BCCD0" w:rsidR="00E60622" w:rsidRPr="001D088C" w:rsidRDefault="002A1ACB" w:rsidP="00E60622">
      <w:pPr>
        <w:pStyle w:val="NoSpacing"/>
        <w:rPr>
          <w:rFonts w:ascii="Arial" w:hAnsi="Arial" w:cs="Arial"/>
          <w:i/>
        </w:rPr>
      </w:pPr>
      <w:r>
        <w:rPr>
          <w:rFonts w:ascii="Arial" w:hAnsi="Arial" w:cs="Arial"/>
          <w:i/>
        </w:rPr>
        <w:t>His craft and pow’r are great, a</w:t>
      </w:r>
      <w:r w:rsidR="00E60622" w:rsidRPr="001D088C">
        <w:rPr>
          <w:rFonts w:ascii="Arial" w:hAnsi="Arial" w:cs="Arial"/>
          <w:i/>
        </w:rPr>
        <w:t>nd, armed with cruel hate,</w:t>
      </w:r>
    </w:p>
    <w:p w14:paraId="15F4BB44" w14:textId="77777777" w:rsidR="00E60622" w:rsidRPr="001D088C" w:rsidRDefault="00E60622" w:rsidP="00E60622">
      <w:pPr>
        <w:pStyle w:val="NoSpacing"/>
        <w:rPr>
          <w:rFonts w:ascii="Arial" w:hAnsi="Arial" w:cs="Arial"/>
          <w:i/>
        </w:rPr>
      </w:pPr>
      <w:r w:rsidRPr="001D088C">
        <w:rPr>
          <w:rFonts w:ascii="Arial" w:hAnsi="Arial" w:cs="Arial"/>
          <w:i/>
        </w:rPr>
        <w:t>On earth is not his equal.</w:t>
      </w:r>
    </w:p>
    <w:p w14:paraId="68C0D965" w14:textId="77777777" w:rsidR="00E60622" w:rsidRPr="001D088C" w:rsidRDefault="00E60622" w:rsidP="00E60622">
      <w:pPr>
        <w:pStyle w:val="NoSpacing"/>
        <w:rPr>
          <w:rFonts w:ascii="Arial" w:hAnsi="Arial" w:cs="Arial"/>
          <w:i/>
        </w:rPr>
      </w:pPr>
    </w:p>
    <w:p w14:paraId="4960F2A6" w14:textId="10906B9E" w:rsidR="00E60622" w:rsidRPr="001D088C" w:rsidRDefault="00E60622" w:rsidP="00E60622">
      <w:pPr>
        <w:pStyle w:val="NoSpacing"/>
        <w:rPr>
          <w:rFonts w:ascii="Arial" w:hAnsi="Arial" w:cs="Arial"/>
          <w:i/>
        </w:rPr>
      </w:pPr>
      <w:r w:rsidRPr="001D088C">
        <w:rPr>
          <w:rFonts w:ascii="Arial" w:hAnsi="Arial" w:cs="Arial"/>
          <w:i/>
        </w:rPr>
        <w:t>Did w</w:t>
      </w:r>
      <w:r w:rsidR="002A1ACB">
        <w:rPr>
          <w:rFonts w:ascii="Arial" w:hAnsi="Arial" w:cs="Arial"/>
          <w:i/>
        </w:rPr>
        <w:t>e in our own strength confide, o</w:t>
      </w:r>
      <w:r w:rsidRPr="001D088C">
        <w:rPr>
          <w:rFonts w:ascii="Arial" w:hAnsi="Arial" w:cs="Arial"/>
          <w:i/>
        </w:rPr>
        <w:t>ur striving would be losing;</w:t>
      </w:r>
    </w:p>
    <w:p w14:paraId="2749A6EB" w14:textId="3536D56A" w:rsidR="00E60622" w:rsidRPr="001D088C" w:rsidRDefault="00E60622" w:rsidP="00E60622">
      <w:pPr>
        <w:pStyle w:val="NoSpacing"/>
        <w:rPr>
          <w:rFonts w:ascii="Arial" w:hAnsi="Arial" w:cs="Arial"/>
          <w:i/>
        </w:rPr>
      </w:pPr>
      <w:r w:rsidRPr="001D088C">
        <w:rPr>
          <w:rFonts w:ascii="Arial" w:hAnsi="Arial" w:cs="Arial"/>
          <w:i/>
        </w:rPr>
        <w:t xml:space="preserve">Were </w:t>
      </w:r>
      <w:r w:rsidR="002A1ACB">
        <w:rPr>
          <w:rFonts w:ascii="Arial" w:hAnsi="Arial" w:cs="Arial"/>
          <w:i/>
        </w:rPr>
        <w:t>not the right Man on our side, t</w:t>
      </w:r>
      <w:r w:rsidRPr="001D088C">
        <w:rPr>
          <w:rFonts w:ascii="Arial" w:hAnsi="Arial" w:cs="Arial"/>
          <w:i/>
        </w:rPr>
        <w:t>he Man of God’s own choosing.</w:t>
      </w:r>
    </w:p>
    <w:p w14:paraId="4F954C54" w14:textId="77777777" w:rsidR="00E60622" w:rsidRPr="001D088C" w:rsidRDefault="00E60622" w:rsidP="00E60622">
      <w:pPr>
        <w:pStyle w:val="NoSpacing"/>
        <w:rPr>
          <w:rFonts w:ascii="Arial" w:hAnsi="Arial" w:cs="Arial"/>
          <w:i/>
        </w:rPr>
      </w:pPr>
      <w:r w:rsidRPr="001D088C">
        <w:rPr>
          <w:rFonts w:ascii="Arial" w:hAnsi="Arial" w:cs="Arial"/>
          <w:i/>
        </w:rPr>
        <w:t>Dost ask who that may be? Christ Jesus, it is He;</w:t>
      </w:r>
    </w:p>
    <w:p w14:paraId="2D9E0CE1" w14:textId="461C228B" w:rsidR="00E60622" w:rsidRPr="001D088C" w:rsidRDefault="002A1ACB" w:rsidP="00E60622">
      <w:pPr>
        <w:pStyle w:val="NoSpacing"/>
        <w:rPr>
          <w:rFonts w:ascii="Arial" w:hAnsi="Arial" w:cs="Arial"/>
          <w:i/>
        </w:rPr>
      </w:pPr>
      <w:r>
        <w:rPr>
          <w:rFonts w:ascii="Arial" w:hAnsi="Arial" w:cs="Arial"/>
          <w:i/>
        </w:rPr>
        <w:t>Lord Sabaoth is His name, fr</w:t>
      </w:r>
      <w:r w:rsidR="00E60622" w:rsidRPr="001D088C">
        <w:rPr>
          <w:rFonts w:ascii="Arial" w:hAnsi="Arial" w:cs="Arial"/>
          <w:i/>
        </w:rPr>
        <w:t>om age to age the same,</w:t>
      </w:r>
    </w:p>
    <w:p w14:paraId="2360EFD4" w14:textId="77777777" w:rsidR="00E60622" w:rsidRPr="001D088C" w:rsidRDefault="00E60622" w:rsidP="00E60622">
      <w:pPr>
        <w:pStyle w:val="NoSpacing"/>
        <w:rPr>
          <w:rFonts w:ascii="Arial" w:hAnsi="Arial" w:cs="Arial"/>
          <w:i/>
        </w:rPr>
      </w:pPr>
      <w:r w:rsidRPr="001D088C">
        <w:rPr>
          <w:rFonts w:ascii="Arial" w:hAnsi="Arial" w:cs="Arial"/>
          <w:i/>
        </w:rPr>
        <w:t>And He must win the battle.</w:t>
      </w:r>
    </w:p>
    <w:p w14:paraId="58DD548E" w14:textId="77777777" w:rsidR="00E60622" w:rsidRPr="001D088C" w:rsidRDefault="00E60622" w:rsidP="00E60622">
      <w:pPr>
        <w:pStyle w:val="NoSpacing"/>
        <w:rPr>
          <w:rFonts w:ascii="Arial" w:hAnsi="Arial" w:cs="Arial"/>
          <w:i/>
        </w:rPr>
      </w:pPr>
    </w:p>
    <w:p w14:paraId="3E01C2CC" w14:textId="1CCB63A3" w:rsidR="00E60622" w:rsidRPr="001D088C" w:rsidRDefault="00E60622" w:rsidP="00E60622">
      <w:pPr>
        <w:pStyle w:val="NoSpacing"/>
        <w:rPr>
          <w:rFonts w:ascii="Arial" w:hAnsi="Arial" w:cs="Arial"/>
          <w:i/>
        </w:rPr>
      </w:pPr>
      <w:r w:rsidRPr="001D088C">
        <w:rPr>
          <w:rFonts w:ascii="Arial" w:hAnsi="Arial" w:cs="Arial"/>
          <w:i/>
        </w:rPr>
        <w:t>And tho’ t</w:t>
      </w:r>
      <w:r w:rsidR="002A1ACB">
        <w:rPr>
          <w:rFonts w:ascii="Arial" w:hAnsi="Arial" w:cs="Arial"/>
          <w:i/>
        </w:rPr>
        <w:t>his world, with devils filled, s</w:t>
      </w:r>
      <w:r w:rsidRPr="001D088C">
        <w:rPr>
          <w:rFonts w:ascii="Arial" w:hAnsi="Arial" w:cs="Arial"/>
          <w:i/>
        </w:rPr>
        <w:t>hould threaten to undo us;</w:t>
      </w:r>
      <w:bookmarkStart w:id="0" w:name="_GoBack"/>
      <w:bookmarkEnd w:id="0"/>
    </w:p>
    <w:p w14:paraId="649AE592" w14:textId="77777777" w:rsidR="00E60622" w:rsidRPr="001D088C" w:rsidRDefault="00E60622" w:rsidP="00E60622">
      <w:pPr>
        <w:pStyle w:val="NoSpacing"/>
        <w:rPr>
          <w:rFonts w:ascii="Arial" w:hAnsi="Arial" w:cs="Arial"/>
          <w:i/>
        </w:rPr>
      </w:pPr>
      <w:r w:rsidRPr="001D088C">
        <w:rPr>
          <w:rFonts w:ascii="Arial" w:hAnsi="Arial" w:cs="Arial"/>
          <w:i/>
        </w:rPr>
        <w:t>We will not fear, for God hath willed His truth to triumph through us.</w:t>
      </w:r>
    </w:p>
    <w:p w14:paraId="25660D99" w14:textId="537790BD" w:rsidR="00E60622" w:rsidRPr="001D088C" w:rsidRDefault="002A1ACB" w:rsidP="00E60622">
      <w:pPr>
        <w:pStyle w:val="NoSpacing"/>
        <w:rPr>
          <w:rFonts w:ascii="Arial" w:hAnsi="Arial" w:cs="Arial"/>
          <w:i/>
        </w:rPr>
      </w:pPr>
      <w:r>
        <w:rPr>
          <w:rFonts w:ascii="Arial" w:hAnsi="Arial" w:cs="Arial"/>
          <w:i/>
        </w:rPr>
        <w:t>The prince of darkness grim — w</w:t>
      </w:r>
      <w:r w:rsidR="00E60622" w:rsidRPr="001D088C">
        <w:rPr>
          <w:rFonts w:ascii="Arial" w:hAnsi="Arial" w:cs="Arial"/>
          <w:i/>
        </w:rPr>
        <w:t>e tremble not for him;</w:t>
      </w:r>
    </w:p>
    <w:p w14:paraId="57246E36" w14:textId="4F81AC23" w:rsidR="00E60622" w:rsidRPr="001D088C" w:rsidRDefault="002A1ACB" w:rsidP="00E60622">
      <w:pPr>
        <w:pStyle w:val="NoSpacing"/>
        <w:rPr>
          <w:rFonts w:ascii="Arial" w:hAnsi="Arial" w:cs="Arial"/>
          <w:i/>
        </w:rPr>
      </w:pPr>
      <w:r>
        <w:rPr>
          <w:rFonts w:ascii="Arial" w:hAnsi="Arial" w:cs="Arial"/>
          <w:i/>
        </w:rPr>
        <w:t>His rage we can endure, f</w:t>
      </w:r>
      <w:r w:rsidR="00E60622" w:rsidRPr="001D088C">
        <w:rPr>
          <w:rFonts w:ascii="Arial" w:hAnsi="Arial" w:cs="Arial"/>
          <w:i/>
        </w:rPr>
        <w:t>or lo! his doom is sure,</w:t>
      </w:r>
    </w:p>
    <w:p w14:paraId="2BA50055" w14:textId="77777777" w:rsidR="00E60622" w:rsidRPr="001D088C" w:rsidRDefault="00E60622" w:rsidP="00E60622">
      <w:pPr>
        <w:pStyle w:val="NoSpacing"/>
        <w:rPr>
          <w:rFonts w:ascii="Arial" w:hAnsi="Arial" w:cs="Arial"/>
          <w:i/>
        </w:rPr>
      </w:pPr>
      <w:r w:rsidRPr="001D088C">
        <w:rPr>
          <w:rFonts w:ascii="Arial" w:hAnsi="Arial" w:cs="Arial"/>
          <w:i/>
        </w:rPr>
        <w:t>One little word shall fell him.</w:t>
      </w:r>
    </w:p>
    <w:p w14:paraId="740A9A3D" w14:textId="77777777" w:rsidR="00E60622" w:rsidRPr="001D088C" w:rsidRDefault="00E60622" w:rsidP="00E60622">
      <w:pPr>
        <w:pStyle w:val="NoSpacing"/>
        <w:rPr>
          <w:rFonts w:ascii="Arial" w:hAnsi="Arial" w:cs="Arial"/>
          <w:i/>
        </w:rPr>
      </w:pPr>
    </w:p>
    <w:p w14:paraId="55CBFC70" w14:textId="6A25A060" w:rsidR="00E60622" w:rsidRPr="001D088C" w:rsidRDefault="00E60622" w:rsidP="00E60622">
      <w:pPr>
        <w:pStyle w:val="NoSpacing"/>
        <w:rPr>
          <w:rFonts w:ascii="Arial" w:hAnsi="Arial" w:cs="Arial"/>
          <w:i/>
        </w:rPr>
      </w:pPr>
      <w:r w:rsidRPr="001D088C">
        <w:rPr>
          <w:rFonts w:ascii="Arial" w:hAnsi="Arial" w:cs="Arial"/>
          <w:i/>
        </w:rPr>
        <w:t>That w</w:t>
      </w:r>
      <w:r w:rsidR="002A1ACB">
        <w:rPr>
          <w:rFonts w:ascii="Arial" w:hAnsi="Arial" w:cs="Arial"/>
          <w:i/>
        </w:rPr>
        <w:t>ord above all earthly pow’rs — n</w:t>
      </w:r>
      <w:r w:rsidRPr="001D088C">
        <w:rPr>
          <w:rFonts w:ascii="Arial" w:hAnsi="Arial" w:cs="Arial"/>
          <w:i/>
        </w:rPr>
        <w:t>o thanks to them — abideth:</w:t>
      </w:r>
    </w:p>
    <w:p w14:paraId="0DA02C48" w14:textId="15BD70C9" w:rsidR="00E60622" w:rsidRPr="001D088C" w:rsidRDefault="00E60622" w:rsidP="00E60622">
      <w:pPr>
        <w:pStyle w:val="NoSpacing"/>
        <w:rPr>
          <w:rFonts w:ascii="Arial" w:hAnsi="Arial" w:cs="Arial"/>
          <w:i/>
        </w:rPr>
      </w:pPr>
      <w:r w:rsidRPr="001D088C">
        <w:rPr>
          <w:rFonts w:ascii="Arial" w:hAnsi="Arial" w:cs="Arial"/>
          <w:i/>
        </w:rPr>
        <w:t>The</w:t>
      </w:r>
      <w:r w:rsidR="002A1ACB">
        <w:rPr>
          <w:rFonts w:ascii="Arial" w:hAnsi="Arial" w:cs="Arial"/>
          <w:i/>
        </w:rPr>
        <w:t xml:space="preserve"> Spirit and the gifts are ours t</w:t>
      </w:r>
      <w:r w:rsidRPr="001D088C">
        <w:rPr>
          <w:rFonts w:ascii="Arial" w:hAnsi="Arial" w:cs="Arial"/>
          <w:i/>
        </w:rPr>
        <w:t>hro’ Him who with us sideth.</w:t>
      </w:r>
    </w:p>
    <w:p w14:paraId="54CF8698" w14:textId="172185C7" w:rsidR="00E60622" w:rsidRPr="001D088C" w:rsidRDefault="002A1ACB" w:rsidP="00E60622">
      <w:pPr>
        <w:pStyle w:val="NoSpacing"/>
        <w:rPr>
          <w:rFonts w:ascii="Arial" w:hAnsi="Arial" w:cs="Arial"/>
          <w:i/>
        </w:rPr>
      </w:pPr>
      <w:r>
        <w:rPr>
          <w:rFonts w:ascii="Arial" w:hAnsi="Arial" w:cs="Arial"/>
          <w:i/>
        </w:rPr>
        <w:t>Let goods and kindred go, t</w:t>
      </w:r>
      <w:r w:rsidR="00E60622" w:rsidRPr="001D088C">
        <w:rPr>
          <w:rFonts w:ascii="Arial" w:hAnsi="Arial" w:cs="Arial"/>
          <w:i/>
        </w:rPr>
        <w:t>his mortal life also;</w:t>
      </w:r>
    </w:p>
    <w:p w14:paraId="386B5727" w14:textId="77777777" w:rsidR="00E60622" w:rsidRPr="001D088C" w:rsidRDefault="00E60622" w:rsidP="00E60622">
      <w:pPr>
        <w:pStyle w:val="NoSpacing"/>
        <w:rPr>
          <w:rFonts w:ascii="Arial" w:hAnsi="Arial" w:cs="Arial"/>
          <w:i/>
        </w:rPr>
      </w:pPr>
      <w:r w:rsidRPr="001D088C">
        <w:rPr>
          <w:rFonts w:ascii="Arial" w:hAnsi="Arial" w:cs="Arial"/>
          <w:i/>
        </w:rPr>
        <w:t>The body they may kill: God’s truth abideth still,</w:t>
      </w:r>
    </w:p>
    <w:p w14:paraId="08FB3628" w14:textId="77777777" w:rsidR="00A3551C" w:rsidRPr="00E60622" w:rsidRDefault="00E60622" w:rsidP="00E60622">
      <w:pPr>
        <w:pStyle w:val="NoSpacing"/>
        <w:rPr>
          <w:rFonts w:ascii="Arial" w:hAnsi="Arial" w:cs="Arial"/>
        </w:rPr>
      </w:pPr>
      <w:r w:rsidRPr="001D088C">
        <w:rPr>
          <w:rFonts w:ascii="Arial" w:hAnsi="Arial" w:cs="Arial"/>
          <w:i/>
        </w:rPr>
        <w:t>His kingdom is forever.</w:t>
      </w:r>
    </w:p>
    <w:sectPr w:rsidR="00A3551C" w:rsidRPr="00E60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22"/>
    <w:rsid w:val="00033B0D"/>
    <w:rsid w:val="00157A91"/>
    <w:rsid w:val="001D088C"/>
    <w:rsid w:val="00244A90"/>
    <w:rsid w:val="00263BA5"/>
    <w:rsid w:val="002A1ACB"/>
    <w:rsid w:val="00313DD1"/>
    <w:rsid w:val="003E2FAD"/>
    <w:rsid w:val="0043089E"/>
    <w:rsid w:val="00A3551C"/>
    <w:rsid w:val="00C95A65"/>
    <w:rsid w:val="00E60622"/>
    <w:rsid w:val="00F2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CAAC"/>
  <w15:chartTrackingRefBased/>
  <w15:docId w15:val="{E9C3D516-8B3D-4B85-9D35-7A5928E7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6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11</cp:revision>
  <dcterms:created xsi:type="dcterms:W3CDTF">2020-10-07T20:57:00Z</dcterms:created>
  <dcterms:modified xsi:type="dcterms:W3CDTF">2020-10-08T14:47:00Z</dcterms:modified>
</cp:coreProperties>
</file>