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314EB" w14:textId="1C82B93B" w:rsidR="008F0C64"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7A3917">
        <w:rPr>
          <w:rFonts w:ascii="Arial" w:hAnsi="Arial" w:cs="Arial"/>
          <w:b/>
          <w:color w:val="0070C0"/>
          <w:sz w:val="24"/>
        </w:rPr>
        <w:t xml:space="preserve"> – “</w:t>
      </w:r>
      <w:r w:rsidR="00C11991">
        <w:rPr>
          <w:rFonts w:ascii="Arial" w:hAnsi="Arial" w:cs="Arial"/>
          <w:b/>
          <w:color w:val="0070C0"/>
          <w:sz w:val="24"/>
        </w:rPr>
        <w:t>Services for the Departed</w:t>
      </w:r>
      <w:r w:rsidR="00510EF1">
        <w:rPr>
          <w:rFonts w:ascii="Arial" w:hAnsi="Arial" w:cs="Arial"/>
          <w:b/>
          <w:color w:val="0070C0"/>
          <w:sz w:val="24"/>
        </w:rPr>
        <w:t xml:space="preserve">” </w:t>
      </w:r>
    </w:p>
    <w:p w14:paraId="30847E93" w14:textId="40DD7B44" w:rsidR="00DF631D" w:rsidRPr="00DF631D" w:rsidRDefault="004903E8" w:rsidP="0090041A">
      <w:pPr>
        <w:pStyle w:val="NoSpacing"/>
        <w:rPr>
          <w:rFonts w:ascii="Arial" w:hAnsi="Arial" w:cs="Arial"/>
          <w:b/>
          <w:sz w:val="24"/>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1CADBBFB" w14:textId="40D4032B" w:rsidR="00DF631D" w:rsidRDefault="00DF631D" w:rsidP="0090041A">
      <w:pPr>
        <w:pStyle w:val="NoSpacing"/>
        <w:rPr>
          <w:rFonts w:ascii="Arial" w:hAnsi="Arial" w:cs="Arial"/>
          <w:b/>
        </w:rPr>
      </w:pPr>
    </w:p>
    <w:p w14:paraId="208A5400" w14:textId="0225A7A8" w:rsidR="00CA5CF9" w:rsidRDefault="00CA5CF9" w:rsidP="0090041A">
      <w:pPr>
        <w:pStyle w:val="NoSpacing"/>
        <w:rPr>
          <w:rFonts w:ascii="Arial" w:hAnsi="Arial" w:cs="Arial"/>
        </w:rPr>
      </w:pPr>
      <w:r>
        <w:rPr>
          <w:rFonts w:ascii="Arial" w:hAnsi="Arial" w:cs="Arial"/>
        </w:rPr>
        <w:t>Considerations:</w:t>
      </w:r>
    </w:p>
    <w:p w14:paraId="45019453" w14:textId="0FF29864" w:rsidR="00920E1A" w:rsidRPr="00B2574C" w:rsidRDefault="00C11991" w:rsidP="0090041A">
      <w:pPr>
        <w:pStyle w:val="NoSpacing"/>
        <w:numPr>
          <w:ilvl w:val="0"/>
          <w:numId w:val="8"/>
        </w:numPr>
        <w:rPr>
          <w:rFonts w:ascii="Arial" w:hAnsi="Arial" w:cs="Arial"/>
        </w:rPr>
      </w:pPr>
      <w:r>
        <w:rPr>
          <w:rFonts w:ascii="Arial" w:hAnsi="Arial" w:cs="Arial"/>
        </w:rPr>
        <w:t xml:space="preserve">If </w:t>
      </w:r>
      <w:r w:rsidR="00BA5551">
        <w:rPr>
          <w:rFonts w:ascii="Arial" w:hAnsi="Arial" w:cs="Arial"/>
        </w:rPr>
        <w:t>children are included</w:t>
      </w:r>
      <w:r>
        <w:rPr>
          <w:rFonts w:ascii="Arial" w:hAnsi="Arial" w:cs="Arial"/>
        </w:rPr>
        <w:t>, feel free to make it as simple or detailed as is approp</w:t>
      </w:r>
      <w:r w:rsidR="00770F39">
        <w:rPr>
          <w:rFonts w:ascii="Arial" w:hAnsi="Arial" w:cs="Arial"/>
        </w:rPr>
        <w:t>riate, based on a</w:t>
      </w:r>
      <w:r w:rsidR="00BA5551">
        <w:rPr>
          <w:rFonts w:ascii="Arial" w:hAnsi="Arial" w:cs="Arial"/>
        </w:rPr>
        <w:t xml:space="preserve">ges and attention spans. Keep in mind that not </w:t>
      </w:r>
      <w:r w:rsidR="00965690">
        <w:rPr>
          <w:rFonts w:ascii="Arial" w:hAnsi="Arial" w:cs="Arial"/>
        </w:rPr>
        <w:t>all questions need to be used. You might also consider splitting th</w:t>
      </w:r>
      <w:r w:rsidR="00A60D1A">
        <w:rPr>
          <w:rFonts w:ascii="Arial" w:hAnsi="Arial" w:cs="Arial"/>
        </w:rPr>
        <w:t xml:space="preserve">is up over multiple days/evenings. </w:t>
      </w:r>
    </w:p>
    <w:p w14:paraId="70AAD219" w14:textId="1EABA332" w:rsidR="00147B2F" w:rsidRDefault="00147B2F" w:rsidP="0090041A">
      <w:pPr>
        <w:pStyle w:val="NoSpacing"/>
        <w:rPr>
          <w:rFonts w:ascii="Arial" w:hAnsi="Arial" w:cs="Arial"/>
        </w:rPr>
      </w:pPr>
    </w:p>
    <w:p w14:paraId="7EE2239E" w14:textId="4EB15E8D" w:rsidR="00CA5CF9" w:rsidRPr="007349C8" w:rsidRDefault="00147B2F" w:rsidP="001F02B4">
      <w:pPr>
        <w:pStyle w:val="NoSpacing"/>
        <w:rPr>
          <w:rFonts w:ascii="Arial" w:hAnsi="Arial" w:cs="Arial"/>
        </w:rPr>
      </w:pPr>
      <w:r w:rsidRPr="007349C8">
        <w:rPr>
          <w:rFonts w:ascii="Arial" w:hAnsi="Arial" w:cs="Arial"/>
        </w:rPr>
        <w:t>Possible questions/conversation-starters</w:t>
      </w:r>
      <w:r w:rsidR="007349C8" w:rsidRPr="007349C8">
        <w:rPr>
          <w:rFonts w:ascii="Arial" w:hAnsi="Arial" w:cs="Arial"/>
        </w:rPr>
        <w:t>:</w:t>
      </w:r>
    </w:p>
    <w:p w14:paraId="18446862" w14:textId="5CFB942E" w:rsidR="00CA5CF9" w:rsidRDefault="00CA5CF9" w:rsidP="001F02B4">
      <w:pPr>
        <w:pStyle w:val="NoSpacing"/>
        <w:rPr>
          <w:rFonts w:ascii="Arial" w:hAnsi="Arial" w:cs="Arial"/>
        </w:rPr>
      </w:pPr>
    </w:p>
    <w:p w14:paraId="3A70816D" w14:textId="08C6F3AA" w:rsidR="00CA5CF9" w:rsidRDefault="00CA5CF9" w:rsidP="00CA5CF9">
      <w:pPr>
        <w:pStyle w:val="NoSpacing"/>
        <w:rPr>
          <w:rFonts w:ascii="Arial" w:hAnsi="Arial" w:cs="Arial"/>
        </w:rPr>
      </w:pPr>
      <w:r w:rsidRPr="00CA5CF9">
        <w:rPr>
          <w:rFonts w:ascii="Arial" w:hAnsi="Arial" w:cs="Arial"/>
        </w:rPr>
        <w:t>1.</w:t>
      </w:r>
      <w:r w:rsidR="00510EF1">
        <w:rPr>
          <w:rFonts w:ascii="Arial" w:hAnsi="Arial" w:cs="Arial"/>
        </w:rPr>
        <w:t xml:space="preserve"> </w:t>
      </w:r>
      <w:r w:rsidR="0054682A">
        <w:rPr>
          <w:rFonts w:ascii="Arial" w:hAnsi="Arial" w:cs="Arial"/>
        </w:rPr>
        <w:t>How many times a year do we have services for the departed, and during which months do they occur? (Three times a year – March, July, and November)</w:t>
      </w:r>
      <w:r w:rsidR="003F3100">
        <w:rPr>
          <w:rFonts w:ascii="Arial" w:hAnsi="Arial" w:cs="Arial"/>
        </w:rPr>
        <w:t>.</w:t>
      </w:r>
    </w:p>
    <w:p w14:paraId="41EC7223" w14:textId="77777777" w:rsidR="00CA5CF9" w:rsidRDefault="00CA5CF9" w:rsidP="00CA5CF9">
      <w:pPr>
        <w:pStyle w:val="NoSpacing"/>
        <w:rPr>
          <w:rFonts w:ascii="Arial" w:hAnsi="Arial" w:cs="Arial"/>
        </w:rPr>
      </w:pPr>
    </w:p>
    <w:p w14:paraId="0305BFB6" w14:textId="413B2B96" w:rsidR="003D66F7" w:rsidRDefault="00CA5CF9" w:rsidP="001F02B4">
      <w:pPr>
        <w:pStyle w:val="NoSpacing"/>
        <w:rPr>
          <w:rFonts w:ascii="Arial" w:hAnsi="Arial" w:cs="Arial"/>
        </w:rPr>
      </w:pPr>
      <w:r>
        <w:rPr>
          <w:rFonts w:ascii="Arial" w:hAnsi="Arial" w:cs="Arial"/>
        </w:rPr>
        <w:t>2</w:t>
      </w:r>
      <w:r w:rsidR="001F02B4" w:rsidRPr="001F02B4">
        <w:rPr>
          <w:rFonts w:ascii="Arial" w:hAnsi="Arial" w:cs="Arial"/>
        </w:rPr>
        <w:t>.</w:t>
      </w:r>
      <w:r w:rsidR="001F02B4">
        <w:rPr>
          <w:rFonts w:ascii="Arial" w:hAnsi="Arial" w:cs="Arial"/>
        </w:rPr>
        <w:t xml:space="preserve"> </w:t>
      </w:r>
      <w:r w:rsidR="00EC227E">
        <w:rPr>
          <w:rFonts w:ascii="Arial" w:hAnsi="Arial" w:cs="Arial"/>
        </w:rPr>
        <w:t>Why do we have services for the departed? What’s the biblical basis for them?</w:t>
      </w:r>
      <w:r w:rsidR="002F087C">
        <w:rPr>
          <w:rFonts w:ascii="Arial" w:hAnsi="Arial" w:cs="Arial"/>
        </w:rPr>
        <w:t xml:space="preserve"> (We have services for the departed because we</w:t>
      </w:r>
      <w:r w:rsidR="00D2594E">
        <w:rPr>
          <w:rFonts w:ascii="Arial" w:hAnsi="Arial" w:cs="Arial"/>
        </w:rPr>
        <w:t xml:space="preserve"> believe that it’s possible for unredeemed souls to receive salvation in Christ even following death</w:t>
      </w:r>
      <w:r w:rsidR="004C3AD1">
        <w:rPr>
          <w:rFonts w:ascii="Arial" w:hAnsi="Arial" w:cs="Arial"/>
        </w:rPr>
        <w:t>, given the love of Christ, and God’s desire that all men be saved</w:t>
      </w:r>
      <w:r w:rsidR="00D75CEC">
        <w:rPr>
          <w:rFonts w:ascii="Arial" w:hAnsi="Arial" w:cs="Arial"/>
        </w:rPr>
        <w:t xml:space="preserve">; </w:t>
      </w:r>
      <w:r w:rsidR="00485251">
        <w:rPr>
          <w:rFonts w:ascii="Arial" w:hAnsi="Arial" w:cs="Arial"/>
        </w:rPr>
        <w:t>for Biblical basis and s</w:t>
      </w:r>
      <w:r w:rsidR="00D75CEC">
        <w:rPr>
          <w:rFonts w:ascii="Arial" w:hAnsi="Arial" w:cs="Arial"/>
        </w:rPr>
        <w:t>upport, see the Bible verses below</w:t>
      </w:r>
      <w:r w:rsidR="00D2594E">
        <w:rPr>
          <w:rFonts w:ascii="Arial" w:hAnsi="Arial" w:cs="Arial"/>
        </w:rPr>
        <w:t>).</w:t>
      </w:r>
    </w:p>
    <w:p w14:paraId="57228DC0" w14:textId="77777777" w:rsidR="003D66F7" w:rsidRDefault="003D66F7" w:rsidP="001F02B4">
      <w:pPr>
        <w:pStyle w:val="NoSpacing"/>
        <w:rPr>
          <w:rFonts w:ascii="Arial" w:hAnsi="Arial" w:cs="Arial"/>
        </w:rPr>
      </w:pPr>
    </w:p>
    <w:p w14:paraId="0227E7E2" w14:textId="3EF9FB9F" w:rsidR="00EC227E" w:rsidRDefault="00CA5CF9" w:rsidP="001F02B4">
      <w:pPr>
        <w:pStyle w:val="NoSpacing"/>
        <w:rPr>
          <w:rFonts w:ascii="Arial" w:hAnsi="Arial" w:cs="Arial"/>
        </w:rPr>
      </w:pPr>
      <w:r>
        <w:rPr>
          <w:rFonts w:ascii="Arial" w:hAnsi="Arial" w:cs="Arial"/>
        </w:rPr>
        <w:t>3</w:t>
      </w:r>
      <w:r w:rsidR="00640FAD">
        <w:rPr>
          <w:rFonts w:ascii="Arial" w:hAnsi="Arial" w:cs="Arial"/>
        </w:rPr>
        <w:t xml:space="preserve">. </w:t>
      </w:r>
      <w:r w:rsidR="00EC227E">
        <w:rPr>
          <w:rFonts w:ascii="Arial" w:hAnsi="Arial" w:cs="Arial"/>
        </w:rPr>
        <w:t>What do we believe happens during these services? What makes them so significant and special?</w:t>
      </w:r>
      <w:r w:rsidR="00485251">
        <w:rPr>
          <w:rFonts w:ascii="Arial" w:hAnsi="Arial" w:cs="Arial"/>
        </w:rPr>
        <w:t xml:space="preserve"> (We believe that unredeemed souls can be brought into a close re</w:t>
      </w:r>
      <w:r w:rsidR="00140A69">
        <w:rPr>
          <w:rFonts w:ascii="Arial" w:hAnsi="Arial" w:cs="Arial"/>
        </w:rPr>
        <w:t xml:space="preserve">lationship with Christ through </w:t>
      </w:r>
      <w:r w:rsidR="00485251">
        <w:rPr>
          <w:rFonts w:ascii="Arial" w:hAnsi="Arial" w:cs="Arial"/>
        </w:rPr>
        <w:t xml:space="preserve">belief in </w:t>
      </w:r>
      <w:r w:rsidR="00140A69">
        <w:rPr>
          <w:rFonts w:ascii="Arial" w:hAnsi="Arial" w:cs="Arial"/>
        </w:rPr>
        <w:t>Him and throu</w:t>
      </w:r>
      <w:r w:rsidR="00500269">
        <w:rPr>
          <w:rFonts w:ascii="Arial" w:hAnsi="Arial" w:cs="Arial"/>
        </w:rPr>
        <w:t>gh the sacraments – Holy Communion, Holy Baptism, and Holy Sealing</w:t>
      </w:r>
      <w:r w:rsidR="004C3AD1">
        <w:rPr>
          <w:rFonts w:ascii="Arial" w:hAnsi="Arial" w:cs="Arial"/>
        </w:rPr>
        <w:t>; these services are filled with hope and joy in Christ!</w:t>
      </w:r>
      <w:r w:rsidR="00500269">
        <w:rPr>
          <w:rFonts w:ascii="Arial" w:hAnsi="Arial" w:cs="Arial"/>
        </w:rPr>
        <w:t xml:space="preserve">). </w:t>
      </w:r>
    </w:p>
    <w:p w14:paraId="6B5F0E22" w14:textId="33DBA5B3" w:rsidR="00EC227E" w:rsidRDefault="00EC227E" w:rsidP="001F02B4">
      <w:pPr>
        <w:pStyle w:val="NoSpacing"/>
        <w:rPr>
          <w:rFonts w:ascii="Arial" w:hAnsi="Arial" w:cs="Arial"/>
        </w:rPr>
      </w:pPr>
    </w:p>
    <w:p w14:paraId="0C708C1D" w14:textId="7AC3B1E4" w:rsidR="00EC227E" w:rsidRDefault="00EC227E" w:rsidP="001F02B4">
      <w:pPr>
        <w:pStyle w:val="NoSpacing"/>
        <w:rPr>
          <w:rFonts w:ascii="Arial" w:hAnsi="Arial" w:cs="Arial"/>
        </w:rPr>
      </w:pPr>
      <w:r>
        <w:rPr>
          <w:rFonts w:ascii="Arial" w:hAnsi="Arial" w:cs="Arial"/>
        </w:rPr>
        <w:t>4. Read</w:t>
      </w:r>
      <w:r w:rsidR="009365B2">
        <w:rPr>
          <w:rFonts w:ascii="Arial" w:hAnsi="Arial" w:cs="Arial"/>
        </w:rPr>
        <w:t xml:space="preserve"> the story of Thomas (John 20:24-29</w:t>
      </w:r>
      <w:r>
        <w:rPr>
          <w:rFonts w:ascii="Arial" w:hAnsi="Arial" w:cs="Arial"/>
        </w:rPr>
        <w:t>). Why is he often referred to as “Doubting Thomas,” and how does this story relate to/connect with our services for the departed?</w:t>
      </w:r>
      <w:r w:rsidR="00140A69">
        <w:rPr>
          <w:rFonts w:ascii="Arial" w:hAnsi="Arial" w:cs="Arial"/>
        </w:rPr>
        <w:t xml:space="preserve"> (In order to believe that Jesus had truly resurrected from the dead, Thomas needed to see and feel His wounds – only then could He believe; because the salvation work in eternity is not visible, we must “believe without seeing”). </w:t>
      </w:r>
    </w:p>
    <w:p w14:paraId="60887884" w14:textId="17EDB4F9" w:rsidR="00672197" w:rsidRDefault="00672197" w:rsidP="001F02B4">
      <w:pPr>
        <w:pStyle w:val="NoSpacing"/>
        <w:rPr>
          <w:rFonts w:ascii="Arial" w:hAnsi="Arial" w:cs="Arial"/>
        </w:rPr>
      </w:pPr>
    </w:p>
    <w:p w14:paraId="154485C2" w14:textId="2AFE952F" w:rsidR="00672197" w:rsidRDefault="00672197" w:rsidP="001F02B4">
      <w:pPr>
        <w:pStyle w:val="NoSpacing"/>
        <w:rPr>
          <w:rFonts w:ascii="Arial" w:hAnsi="Arial" w:cs="Arial"/>
        </w:rPr>
      </w:pPr>
      <w:r>
        <w:rPr>
          <w:rFonts w:ascii="Arial" w:hAnsi="Arial" w:cs="Arial"/>
        </w:rPr>
        <w:t xml:space="preserve">5. How do you connect with the services for the departed personally? </w:t>
      </w:r>
      <w:r w:rsidR="00D16FB5">
        <w:rPr>
          <w:rFonts w:ascii="Arial" w:hAnsi="Arial" w:cs="Arial"/>
        </w:rPr>
        <w:t>What is it about these services that</w:t>
      </w:r>
      <w:r w:rsidR="009F087E">
        <w:rPr>
          <w:rFonts w:ascii="Arial" w:hAnsi="Arial" w:cs="Arial"/>
        </w:rPr>
        <w:t xml:space="preserve"> </w:t>
      </w:r>
      <w:r w:rsidR="00DC28E1">
        <w:rPr>
          <w:rFonts w:ascii="Arial" w:hAnsi="Arial" w:cs="Arial"/>
        </w:rPr>
        <w:t>imp</w:t>
      </w:r>
      <w:r w:rsidR="00E36130">
        <w:rPr>
          <w:rFonts w:ascii="Arial" w:hAnsi="Arial" w:cs="Arial"/>
        </w:rPr>
        <w:t>acts you the most?</w:t>
      </w:r>
    </w:p>
    <w:p w14:paraId="700F2AC9" w14:textId="312DB858" w:rsidR="00DC28E1" w:rsidRDefault="00DC28E1" w:rsidP="001F02B4">
      <w:pPr>
        <w:pStyle w:val="NoSpacing"/>
        <w:rPr>
          <w:rFonts w:ascii="Arial" w:hAnsi="Arial" w:cs="Arial"/>
        </w:rPr>
      </w:pPr>
    </w:p>
    <w:p w14:paraId="4205E481" w14:textId="1A7D671E" w:rsidR="00DC28E1" w:rsidRDefault="00DC28E1" w:rsidP="001F02B4">
      <w:pPr>
        <w:pStyle w:val="NoSpacing"/>
        <w:rPr>
          <w:rFonts w:ascii="Arial" w:hAnsi="Arial" w:cs="Arial"/>
        </w:rPr>
      </w:pPr>
      <w:r>
        <w:rPr>
          <w:rFonts w:ascii="Arial" w:hAnsi="Arial" w:cs="Arial"/>
        </w:rPr>
        <w:t xml:space="preserve">6. How would you share the hope-filled message of these services with someone in a simple, easy-to-understand way? </w:t>
      </w:r>
    </w:p>
    <w:p w14:paraId="57E9A7A3" w14:textId="662EF50F" w:rsidR="00BE477F" w:rsidRDefault="00BE477F" w:rsidP="001F02B4">
      <w:pPr>
        <w:pStyle w:val="NoSpacing"/>
        <w:rPr>
          <w:rFonts w:ascii="Arial" w:hAnsi="Arial" w:cs="Arial"/>
        </w:rPr>
      </w:pPr>
    </w:p>
    <w:p w14:paraId="5B65F5E9" w14:textId="252DB3E3" w:rsidR="0090041A" w:rsidRDefault="00BE477F" w:rsidP="0090041A">
      <w:pPr>
        <w:pStyle w:val="NoSpacing"/>
        <w:rPr>
          <w:rFonts w:ascii="Arial" w:hAnsi="Arial" w:cs="Arial"/>
        </w:rPr>
      </w:pPr>
      <w:r>
        <w:rPr>
          <w:rFonts w:ascii="Arial" w:hAnsi="Arial" w:cs="Arial"/>
        </w:rPr>
        <w:t xml:space="preserve">7. What part do we play in these services? (We can pray and intercede for the departed </w:t>
      </w:r>
      <w:r w:rsidR="00F7717D">
        <w:rPr>
          <w:rFonts w:ascii="Arial" w:hAnsi="Arial" w:cs="Arial"/>
        </w:rPr>
        <w:t>– especially those who did not know or believe in Christ in this life</w:t>
      </w:r>
      <w:r>
        <w:rPr>
          <w:rFonts w:ascii="Arial" w:hAnsi="Arial" w:cs="Arial"/>
        </w:rPr>
        <w:t xml:space="preserve"> – that they may find salvation </w:t>
      </w:r>
      <w:r w:rsidR="00F7717D">
        <w:rPr>
          <w:rFonts w:ascii="Arial" w:hAnsi="Arial" w:cs="Arial"/>
        </w:rPr>
        <w:t>in Him</w:t>
      </w:r>
      <w:r>
        <w:rPr>
          <w:rFonts w:ascii="Arial" w:hAnsi="Arial" w:cs="Arial"/>
        </w:rPr>
        <w:t xml:space="preserve">). </w:t>
      </w:r>
    </w:p>
    <w:p w14:paraId="655AD14C" w14:textId="77777777" w:rsidR="003C34D4" w:rsidRPr="00147B2F" w:rsidRDefault="003C34D4"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68948AB1" w14:textId="1C3A3704" w:rsidR="000D22C6" w:rsidRDefault="00190007" w:rsidP="0090041A">
      <w:pPr>
        <w:pStyle w:val="NoSpacing"/>
        <w:rPr>
          <w:rFonts w:ascii="Arial" w:hAnsi="Arial" w:cs="Arial"/>
        </w:rPr>
      </w:pPr>
      <w:r>
        <w:rPr>
          <w:rFonts w:ascii="Arial" w:hAnsi="Arial" w:cs="Arial"/>
        </w:rPr>
        <w:t>Prompt</w:t>
      </w:r>
      <w:r w:rsidR="00442435">
        <w:rPr>
          <w:rFonts w:ascii="Arial" w:hAnsi="Arial" w:cs="Arial"/>
        </w:rPr>
        <w:t xml:space="preserve">: </w:t>
      </w:r>
      <w:r w:rsidR="000D22C6">
        <w:rPr>
          <w:rFonts w:ascii="Arial" w:hAnsi="Arial" w:cs="Arial"/>
        </w:rPr>
        <w:t>Pray that many souls out of eternity will come to know and experience the grace, mercy, love, and compassion of Jesus. Pray that they will believe in Him, and in His power to save</w:t>
      </w:r>
      <w:r w:rsidR="00881481">
        <w:rPr>
          <w:rFonts w:ascii="Arial" w:hAnsi="Arial" w:cs="Arial"/>
        </w:rPr>
        <w:t xml:space="preserve"> and make free</w:t>
      </w:r>
      <w:r w:rsidR="000D22C6">
        <w:rPr>
          <w:rFonts w:ascii="Arial" w:hAnsi="Arial" w:cs="Arial"/>
        </w:rPr>
        <w:t xml:space="preserve">. Pray that they will desire to forgive others, just as Jesus desires to forgive them. Consider writing </w:t>
      </w:r>
      <w:r w:rsidR="00E829DC">
        <w:rPr>
          <w:rFonts w:ascii="Arial" w:hAnsi="Arial" w:cs="Arial"/>
        </w:rPr>
        <w:t>down the names of specific people</w:t>
      </w:r>
      <w:r w:rsidR="000D22C6">
        <w:rPr>
          <w:rFonts w:ascii="Arial" w:hAnsi="Arial" w:cs="Arial"/>
        </w:rPr>
        <w:t xml:space="preserve"> that you want to pray </w:t>
      </w:r>
      <w:r w:rsidR="003C34D4">
        <w:rPr>
          <w:rFonts w:ascii="Arial" w:hAnsi="Arial" w:cs="Arial"/>
        </w:rPr>
        <w:t>for, and pray for them by name.</w:t>
      </w:r>
    </w:p>
    <w:p w14:paraId="704258D3" w14:textId="7752AF80" w:rsidR="003C34D4" w:rsidRDefault="003C34D4" w:rsidP="0090041A">
      <w:pPr>
        <w:pStyle w:val="NoSpacing"/>
        <w:rPr>
          <w:rFonts w:ascii="Arial" w:hAnsi="Arial" w:cs="Arial"/>
        </w:rPr>
      </w:pPr>
    </w:p>
    <w:p w14:paraId="0F98C7E1" w14:textId="77777777" w:rsidR="003C34D4" w:rsidRDefault="003C34D4" w:rsidP="003C34D4">
      <w:pPr>
        <w:pStyle w:val="NoSpacing"/>
        <w:rPr>
          <w:rFonts w:ascii="Arial" w:hAnsi="Arial" w:cs="Arial"/>
          <w:b/>
        </w:rPr>
      </w:pPr>
      <w:r>
        <w:rPr>
          <w:rFonts w:ascii="Arial" w:hAnsi="Arial" w:cs="Arial"/>
          <w:b/>
        </w:rPr>
        <w:t>Sing together</w:t>
      </w:r>
    </w:p>
    <w:p w14:paraId="7338CAD1" w14:textId="77777777" w:rsidR="003C34D4" w:rsidRDefault="003C34D4" w:rsidP="003C34D4">
      <w:pPr>
        <w:pStyle w:val="NoSpacing"/>
        <w:rPr>
          <w:rFonts w:ascii="Arial" w:hAnsi="Arial" w:cs="Arial"/>
        </w:rPr>
      </w:pPr>
    </w:p>
    <w:p w14:paraId="64C9AA16" w14:textId="3EDC52FF" w:rsidR="003C34D4" w:rsidRDefault="003C34D4" w:rsidP="003C34D4">
      <w:pPr>
        <w:pStyle w:val="NoSpacing"/>
        <w:rPr>
          <w:rFonts w:ascii="Arial" w:hAnsi="Arial" w:cs="Arial"/>
        </w:rPr>
      </w:pPr>
      <w:r>
        <w:rPr>
          <w:rFonts w:ascii="Arial" w:hAnsi="Arial" w:cs="Arial"/>
        </w:rPr>
        <w:t>It Is Well with My Soul (Hymnal 400)</w:t>
      </w:r>
      <w:r w:rsidR="007E0C3F">
        <w:rPr>
          <w:rFonts w:ascii="Arial" w:hAnsi="Arial" w:cs="Arial"/>
        </w:rPr>
        <w:t xml:space="preserve"> or</w:t>
      </w:r>
    </w:p>
    <w:p w14:paraId="278EF911" w14:textId="77777777" w:rsidR="003C34D4" w:rsidRDefault="003C34D4" w:rsidP="003C34D4">
      <w:pPr>
        <w:pStyle w:val="NoSpacing"/>
        <w:rPr>
          <w:rFonts w:ascii="Arial" w:hAnsi="Arial" w:cs="Arial"/>
        </w:rPr>
      </w:pPr>
      <w:r>
        <w:rPr>
          <w:rFonts w:ascii="Arial" w:hAnsi="Arial" w:cs="Arial"/>
        </w:rPr>
        <w:t xml:space="preserve">NAC Cape Town recording: </w:t>
      </w:r>
      <w:hyperlink r:id="rId7" w:history="1">
        <w:r w:rsidRPr="0088745F">
          <w:rPr>
            <w:rStyle w:val="Hyperlink"/>
            <w:rFonts w:ascii="Arial" w:hAnsi="Arial" w:cs="Arial"/>
          </w:rPr>
          <w:t>https://www.youtube.com/watch?v=TpktC3rRZc4</w:t>
        </w:r>
      </w:hyperlink>
    </w:p>
    <w:p w14:paraId="32F5CA4F" w14:textId="77777777" w:rsidR="003C34D4" w:rsidRDefault="003C34D4" w:rsidP="003C34D4">
      <w:pPr>
        <w:pStyle w:val="NoSpacing"/>
        <w:rPr>
          <w:rFonts w:ascii="Arial" w:hAnsi="Arial" w:cs="Arial"/>
        </w:rPr>
      </w:pPr>
    </w:p>
    <w:p w14:paraId="1A5EF6F8" w14:textId="77777777" w:rsidR="003C34D4" w:rsidRDefault="003C34D4" w:rsidP="003C34D4">
      <w:pPr>
        <w:pStyle w:val="NoSpacing"/>
        <w:rPr>
          <w:rFonts w:ascii="Arial" w:hAnsi="Arial" w:cs="Arial"/>
        </w:rPr>
      </w:pPr>
      <w:r>
        <w:rPr>
          <w:rFonts w:ascii="Arial" w:hAnsi="Arial" w:cs="Arial"/>
        </w:rPr>
        <w:t>The Lord Is My Salvation – Keith and Kristyn Getty</w:t>
      </w:r>
    </w:p>
    <w:p w14:paraId="48353965" w14:textId="77777777" w:rsidR="003C34D4" w:rsidRPr="00DB3DD6" w:rsidRDefault="004903E8" w:rsidP="003C34D4">
      <w:pPr>
        <w:pStyle w:val="NoSpacing"/>
        <w:rPr>
          <w:rStyle w:val="Hyperlink"/>
          <w:rFonts w:ascii="Arial" w:hAnsi="Arial" w:cs="Arial"/>
          <w:color w:val="auto"/>
          <w:u w:val="none"/>
        </w:rPr>
      </w:pPr>
      <w:hyperlink r:id="rId8" w:history="1">
        <w:r w:rsidR="003C34D4" w:rsidRPr="0088745F">
          <w:rPr>
            <w:rStyle w:val="Hyperlink"/>
            <w:rFonts w:ascii="Arial" w:hAnsi="Arial" w:cs="Arial"/>
          </w:rPr>
          <w:t>https://www.youtube.com/watch?v=NjOGX5zT8KU</w:t>
        </w:r>
      </w:hyperlink>
    </w:p>
    <w:p w14:paraId="3CE7C576" w14:textId="77777777" w:rsidR="003C34D4" w:rsidRDefault="003C34D4" w:rsidP="003C34D4">
      <w:pPr>
        <w:pStyle w:val="NoSpacing"/>
        <w:rPr>
          <w:rFonts w:ascii="Arial" w:hAnsi="Arial" w:cs="Arial"/>
        </w:rPr>
      </w:pPr>
    </w:p>
    <w:p w14:paraId="228F1DAE" w14:textId="77777777" w:rsidR="003C34D4" w:rsidRDefault="003C34D4" w:rsidP="003C34D4">
      <w:pPr>
        <w:pStyle w:val="NoSpacing"/>
        <w:rPr>
          <w:rFonts w:ascii="Arial" w:hAnsi="Arial" w:cs="Arial"/>
        </w:rPr>
      </w:pPr>
      <w:r>
        <w:rPr>
          <w:rFonts w:ascii="Arial" w:hAnsi="Arial" w:cs="Arial"/>
        </w:rPr>
        <w:t>Living Waters – Keith and Kristyn Getty</w:t>
      </w:r>
    </w:p>
    <w:p w14:paraId="67725F92" w14:textId="77777777" w:rsidR="003C34D4" w:rsidRPr="007970F3" w:rsidRDefault="004903E8" w:rsidP="003C34D4">
      <w:pPr>
        <w:pStyle w:val="NoSpacing"/>
        <w:rPr>
          <w:rFonts w:ascii="Arial" w:hAnsi="Arial" w:cs="Arial"/>
        </w:rPr>
      </w:pPr>
      <w:hyperlink r:id="rId9" w:history="1">
        <w:r w:rsidR="003C34D4" w:rsidRPr="0088745F">
          <w:rPr>
            <w:rStyle w:val="Hyperlink"/>
            <w:rFonts w:ascii="Arial" w:hAnsi="Arial" w:cs="Arial"/>
          </w:rPr>
          <w:t>https://www.youtube.com/watch?v=LA9UfBEHciY</w:t>
        </w:r>
      </w:hyperlink>
    </w:p>
    <w:p w14:paraId="3A23AE4C" w14:textId="77777777" w:rsidR="003C34D4" w:rsidRDefault="003C34D4" w:rsidP="0090041A">
      <w:pPr>
        <w:pStyle w:val="NoSpacing"/>
        <w:rPr>
          <w:rFonts w:ascii="Arial" w:hAnsi="Arial" w:cs="Arial"/>
        </w:rPr>
      </w:pPr>
    </w:p>
    <w:p w14:paraId="0A68E32F" w14:textId="620A9C2A" w:rsidR="00423C21" w:rsidRDefault="0052327B" w:rsidP="00423C21">
      <w:pPr>
        <w:pStyle w:val="NoSpacing"/>
        <w:rPr>
          <w:rFonts w:ascii="Arial" w:hAnsi="Arial" w:cs="Arial"/>
          <w:b/>
        </w:rPr>
      </w:pPr>
      <w:r>
        <w:rPr>
          <w:rFonts w:ascii="Arial" w:hAnsi="Arial" w:cs="Arial"/>
          <w:b/>
        </w:rPr>
        <w:t>Bible Verses</w:t>
      </w:r>
      <w:r w:rsidR="003C34D4">
        <w:rPr>
          <w:rFonts w:ascii="Arial" w:hAnsi="Arial" w:cs="Arial"/>
          <w:b/>
        </w:rPr>
        <w:t xml:space="preserve"> for support</w:t>
      </w:r>
    </w:p>
    <w:p w14:paraId="74E040A3" w14:textId="77777777" w:rsidR="00423C21" w:rsidRDefault="00423C21" w:rsidP="00423C21">
      <w:pPr>
        <w:pStyle w:val="NoSpacing"/>
        <w:rPr>
          <w:rFonts w:ascii="Arial" w:hAnsi="Arial" w:cs="Arial"/>
          <w:b/>
        </w:rPr>
      </w:pPr>
    </w:p>
    <w:p w14:paraId="5A1CA0C1" w14:textId="77777777" w:rsidR="00423C21" w:rsidRDefault="00423C21" w:rsidP="00423C21">
      <w:pPr>
        <w:pStyle w:val="NoSpacing"/>
        <w:rPr>
          <w:rFonts w:ascii="Arial" w:hAnsi="Arial" w:cs="Arial"/>
        </w:rPr>
      </w:pPr>
      <w:r>
        <w:rPr>
          <w:rFonts w:ascii="Arial" w:hAnsi="Arial" w:cs="Arial"/>
        </w:rPr>
        <w:t>1 Peter 3:18-20 (Jesus visits those in eternity from Noah’s time)</w:t>
      </w:r>
    </w:p>
    <w:p w14:paraId="174FE98D" w14:textId="77777777" w:rsidR="00423C21" w:rsidRDefault="00423C21" w:rsidP="00423C21">
      <w:pPr>
        <w:pStyle w:val="NoSpacing"/>
        <w:rPr>
          <w:rFonts w:ascii="Arial" w:hAnsi="Arial" w:cs="Arial"/>
        </w:rPr>
      </w:pPr>
      <w:r>
        <w:rPr>
          <w:rFonts w:ascii="Arial" w:hAnsi="Arial" w:cs="Arial"/>
        </w:rPr>
        <w:t>Matthew 25:46 (soul and spirit exist eternally)</w:t>
      </w:r>
    </w:p>
    <w:p w14:paraId="6FBF8D1A" w14:textId="77777777" w:rsidR="00423C21" w:rsidRDefault="00423C21" w:rsidP="00423C21">
      <w:pPr>
        <w:pStyle w:val="NoSpacing"/>
        <w:rPr>
          <w:rFonts w:ascii="Arial" w:hAnsi="Arial" w:cs="Arial"/>
        </w:rPr>
      </w:pPr>
      <w:r>
        <w:rPr>
          <w:rFonts w:ascii="Arial" w:hAnsi="Arial" w:cs="Arial"/>
        </w:rPr>
        <w:t>Luke 9:30-31 (Evidence of an afterlife – Moses and Elijah on the Mount of Transfiguration)</w:t>
      </w:r>
    </w:p>
    <w:p w14:paraId="22951835" w14:textId="4CF06397" w:rsidR="00423C21" w:rsidRDefault="00423C21" w:rsidP="00423C21">
      <w:pPr>
        <w:pStyle w:val="NoSpacing"/>
        <w:rPr>
          <w:rFonts w:ascii="Arial" w:hAnsi="Arial" w:cs="Arial"/>
        </w:rPr>
      </w:pPr>
      <w:r>
        <w:rPr>
          <w:rFonts w:ascii="Arial" w:hAnsi="Arial" w:cs="Arial"/>
        </w:rPr>
        <w:t>Luke 16:19-31 (Evidence of an afterlife and a glimpse into the realm of the dead – Parable of the rich man and Lazarus)</w:t>
      </w:r>
    </w:p>
    <w:p w14:paraId="2C84FEDA" w14:textId="369B65FF" w:rsidR="00423C21" w:rsidRPr="000D22C6" w:rsidRDefault="0052327B" w:rsidP="0090041A">
      <w:pPr>
        <w:pStyle w:val="NoSpacing"/>
        <w:rPr>
          <w:rFonts w:ascii="Arial" w:hAnsi="Arial" w:cs="Arial"/>
        </w:rPr>
      </w:pPr>
      <w:r>
        <w:rPr>
          <w:rFonts w:ascii="Arial" w:hAnsi="Arial" w:cs="Arial"/>
        </w:rPr>
        <w:t>1 Corinthians 15:29 (Biblical basis for the dispensation of sacraments for the dead)</w:t>
      </w:r>
    </w:p>
    <w:sectPr w:rsidR="00423C21" w:rsidRPr="000D22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16FFE"/>
    <w:multiLevelType w:val="hybridMultilevel"/>
    <w:tmpl w:val="506A5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026AB3"/>
    <w:multiLevelType w:val="hybridMultilevel"/>
    <w:tmpl w:val="0EA4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2"/>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1572A"/>
    <w:rsid w:val="00015F77"/>
    <w:rsid w:val="00031B15"/>
    <w:rsid w:val="000326C1"/>
    <w:rsid w:val="00035FD8"/>
    <w:rsid w:val="00052845"/>
    <w:rsid w:val="00064246"/>
    <w:rsid w:val="00081A55"/>
    <w:rsid w:val="00094A80"/>
    <w:rsid w:val="00097373"/>
    <w:rsid w:val="000D22C6"/>
    <w:rsid w:val="000D3F68"/>
    <w:rsid w:val="000E761A"/>
    <w:rsid w:val="000F5F92"/>
    <w:rsid w:val="0010691B"/>
    <w:rsid w:val="00116219"/>
    <w:rsid w:val="0012053E"/>
    <w:rsid w:val="001253E2"/>
    <w:rsid w:val="00140A69"/>
    <w:rsid w:val="00147B2F"/>
    <w:rsid w:val="00163E38"/>
    <w:rsid w:val="00176B15"/>
    <w:rsid w:val="0018076C"/>
    <w:rsid w:val="00190007"/>
    <w:rsid w:val="001A2017"/>
    <w:rsid w:val="001C458A"/>
    <w:rsid w:val="001D1CB7"/>
    <w:rsid w:val="001D7EF5"/>
    <w:rsid w:val="001E0207"/>
    <w:rsid w:val="001F02B4"/>
    <w:rsid w:val="001F0B45"/>
    <w:rsid w:val="001F52D7"/>
    <w:rsid w:val="001F6C52"/>
    <w:rsid w:val="00201B37"/>
    <w:rsid w:val="00243E66"/>
    <w:rsid w:val="0025156C"/>
    <w:rsid w:val="002677B1"/>
    <w:rsid w:val="00275A5C"/>
    <w:rsid w:val="002816FF"/>
    <w:rsid w:val="00283DF3"/>
    <w:rsid w:val="00287A2F"/>
    <w:rsid w:val="002B1A1F"/>
    <w:rsid w:val="002B3829"/>
    <w:rsid w:val="002B454C"/>
    <w:rsid w:val="002F0836"/>
    <w:rsid w:val="002F087C"/>
    <w:rsid w:val="003240CC"/>
    <w:rsid w:val="0033298A"/>
    <w:rsid w:val="00335EB6"/>
    <w:rsid w:val="003602DA"/>
    <w:rsid w:val="00362166"/>
    <w:rsid w:val="00384B42"/>
    <w:rsid w:val="00397137"/>
    <w:rsid w:val="00397F2F"/>
    <w:rsid w:val="003B5A12"/>
    <w:rsid w:val="003B76D8"/>
    <w:rsid w:val="003C34D4"/>
    <w:rsid w:val="003D00EE"/>
    <w:rsid w:val="003D45E2"/>
    <w:rsid w:val="003D66F7"/>
    <w:rsid w:val="003F3100"/>
    <w:rsid w:val="003F6AEA"/>
    <w:rsid w:val="004124DC"/>
    <w:rsid w:val="00423C21"/>
    <w:rsid w:val="004412AC"/>
    <w:rsid w:val="00442435"/>
    <w:rsid w:val="00446B29"/>
    <w:rsid w:val="00480D6F"/>
    <w:rsid w:val="00481543"/>
    <w:rsid w:val="00485251"/>
    <w:rsid w:val="00487000"/>
    <w:rsid w:val="004903E8"/>
    <w:rsid w:val="004977E4"/>
    <w:rsid w:val="004C3AD1"/>
    <w:rsid w:val="004C6041"/>
    <w:rsid w:val="004D2610"/>
    <w:rsid w:val="004F3A2E"/>
    <w:rsid w:val="00500269"/>
    <w:rsid w:val="00510EF1"/>
    <w:rsid w:val="00517F1F"/>
    <w:rsid w:val="00521CFC"/>
    <w:rsid w:val="0052327B"/>
    <w:rsid w:val="00534D13"/>
    <w:rsid w:val="005362BA"/>
    <w:rsid w:val="0054153D"/>
    <w:rsid w:val="00543A53"/>
    <w:rsid w:val="0054682A"/>
    <w:rsid w:val="0055176D"/>
    <w:rsid w:val="005550BD"/>
    <w:rsid w:val="00555ACB"/>
    <w:rsid w:val="00577421"/>
    <w:rsid w:val="005C01A2"/>
    <w:rsid w:val="005C643B"/>
    <w:rsid w:val="006247EF"/>
    <w:rsid w:val="00640FAD"/>
    <w:rsid w:val="006442BF"/>
    <w:rsid w:val="00672197"/>
    <w:rsid w:val="0067368F"/>
    <w:rsid w:val="006A0743"/>
    <w:rsid w:val="006B0C6B"/>
    <w:rsid w:val="006C2127"/>
    <w:rsid w:val="006D2827"/>
    <w:rsid w:val="006F3805"/>
    <w:rsid w:val="00701206"/>
    <w:rsid w:val="007127BF"/>
    <w:rsid w:val="0071324A"/>
    <w:rsid w:val="00714D4B"/>
    <w:rsid w:val="007349C8"/>
    <w:rsid w:val="007625AF"/>
    <w:rsid w:val="00770F39"/>
    <w:rsid w:val="007970F3"/>
    <w:rsid w:val="007A16A9"/>
    <w:rsid w:val="007A3917"/>
    <w:rsid w:val="007A544E"/>
    <w:rsid w:val="007C2AE8"/>
    <w:rsid w:val="007C7D6D"/>
    <w:rsid w:val="007D640C"/>
    <w:rsid w:val="007E0C3F"/>
    <w:rsid w:val="00803AFC"/>
    <w:rsid w:val="008135F7"/>
    <w:rsid w:val="0082637A"/>
    <w:rsid w:val="0083758A"/>
    <w:rsid w:val="008410B6"/>
    <w:rsid w:val="008411E4"/>
    <w:rsid w:val="008504D7"/>
    <w:rsid w:val="00851D89"/>
    <w:rsid w:val="00862440"/>
    <w:rsid w:val="008625BF"/>
    <w:rsid w:val="0088045A"/>
    <w:rsid w:val="00881481"/>
    <w:rsid w:val="00884DE6"/>
    <w:rsid w:val="008B36AE"/>
    <w:rsid w:val="008C0BD2"/>
    <w:rsid w:val="008C7173"/>
    <w:rsid w:val="008E2AC8"/>
    <w:rsid w:val="008F0C64"/>
    <w:rsid w:val="008F3C77"/>
    <w:rsid w:val="008F43B8"/>
    <w:rsid w:val="008F68B6"/>
    <w:rsid w:val="008F782D"/>
    <w:rsid w:val="0090041A"/>
    <w:rsid w:val="00920E1A"/>
    <w:rsid w:val="00924AC1"/>
    <w:rsid w:val="009365B2"/>
    <w:rsid w:val="00941198"/>
    <w:rsid w:val="00943AB6"/>
    <w:rsid w:val="009622D9"/>
    <w:rsid w:val="00965690"/>
    <w:rsid w:val="00990AD1"/>
    <w:rsid w:val="009B35F9"/>
    <w:rsid w:val="009F087E"/>
    <w:rsid w:val="009F4F53"/>
    <w:rsid w:val="00A06A6E"/>
    <w:rsid w:val="00A078C8"/>
    <w:rsid w:val="00A128ED"/>
    <w:rsid w:val="00A2725B"/>
    <w:rsid w:val="00A37174"/>
    <w:rsid w:val="00A579BC"/>
    <w:rsid w:val="00A60D1A"/>
    <w:rsid w:val="00A7589C"/>
    <w:rsid w:val="00A83FBF"/>
    <w:rsid w:val="00A968C6"/>
    <w:rsid w:val="00AB773C"/>
    <w:rsid w:val="00AE66C0"/>
    <w:rsid w:val="00B2574C"/>
    <w:rsid w:val="00B2736A"/>
    <w:rsid w:val="00B3448E"/>
    <w:rsid w:val="00B92057"/>
    <w:rsid w:val="00BA5551"/>
    <w:rsid w:val="00BC18DE"/>
    <w:rsid w:val="00BD268C"/>
    <w:rsid w:val="00BE477F"/>
    <w:rsid w:val="00C11991"/>
    <w:rsid w:val="00C1317A"/>
    <w:rsid w:val="00C31945"/>
    <w:rsid w:val="00C519FC"/>
    <w:rsid w:val="00C56A6B"/>
    <w:rsid w:val="00C724EB"/>
    <w:rsid w:val="00C73EB0"/>
    <w:rsid w:val="00C93673"/>
    <w:rsid w:val="00C93AD4"/>
    <w:rsid w:val="00CA16DE"/>
    <w:rsid w:val="00CA5CF9"/>
    <w:rsid w:val="00CB03BC"/>
    <w:rsid w:val="00CC1081"/>
    <w:rsid w:val="00CD7BA1"/>
    <w:rsid w:val="00CF1690"/>
    <w:rsid w:val="00CF3393"/>
    <w:rsid w:val="00D16689"/>
    <w:rsid w:val="00D16FB5"/>
    <w:rsid w:val="00D25559"/>
    <w:rsid w:val="00D2594E"/>
    <w:rsid w:val="00D279AB"/>
    <w:rsid w:val="00D66050"/>
    <w:rsid w:val="00D74E45"/>
    <w:rsid w:val="00D75CEC"/>
    <w:rsid w:val="00D90A01"/>
    <w:rsid w:val="00D923E9"/>
    <w:rsid w:val="00D940E8"/>
    <w:rsid w:val="00D94A76"/>
    <w:rsid w:val="00DB3DD6"/>
    <w:rsid w:val="00DC1FDB"/>
    <w:rsid w:val="00DC28E1"/>
    <w:rsid w:val="00DF631D"/>
    <w:rsid w:val="00E1380D"/>
    <w:rsid w:val="00E33EC2"/>
    <w:rsid w:val="00E36130"/>
    <w:rsid w:val="00E43A35"/>
    <w:rsid w:val="00E71848"/>
    <w:rsid w:val="00E8090C"/>
    <w:rsid w:val="00E829DC"/>
    <w:rsid w:val="00E90D89"/>
    <w:rsid w:val="00E950A4"/>
    <w:rsid w:val="00EA6E5F"/>
    <w:rsid w:val="00EC0D55"/>
    <w:rsid w:val="00EC227E"/>
    <w:rsid w:val="00EF396B"/>
    <w:rsid w:val="00F02FBD"/>
    <w:rsid w:val="00F21B9E"/>
    <w:rsid w:val="00F2473C"/>
    <w:rsid w:val="00F31554"/>
    <w:rsid w:val="00F511C5"/>
    <w:rsid w:val="00F7508B"/>
    <w:rsid w:val="00F7717D"/>
    <w:rsid w:val="00F80EF6"/>
    <w:rsid w:val="00F91CD5"/>
    <w:rsid w:val="00FA5D35"/>
    <w:rsid w:val="00FB5561"/>
    <w:rsid w:val="00FD0009"/>
    <w:rsid w:val="00FE18EC"/>
    <w:rsid w:val="00FE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jOGX5zT8KU" TargetMode="External"/><Relationship Id="rId3" Type="http://schemas.openxmlformats.org/officeDocument/2006/relationships/settings" Target="settings.xml"/><Relationship Id="rId7" Type="http://schemas.openxmlformats.org/officeDocument/2006/relationships/hyperlink" Target="https://www.youtube.com/watch?v=TpktC3rRZc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LA9UfBEHc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61</cp:revision>
  <cp:lastPrinted>2021-05-07T15:16:00Z</cp:lastPrinted>
  <dcterms:created xsi:type="dcterms:W3CDTF">2021-03-12T16:04:00Z</dcterms:created>
  <dcterms:modified xsi:type="dcterms:W3CDTF">2021-06-04T17:07:00Z</dcterms:modified>
</cp:coreProperties>
</file>