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314EB" w14:textId="2EC564C7" w:rsidR="008F0C64"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C724EB" w:rsidRPr="00C724EB">
        <w:rPr>
          <w:rFonts w:ascii="Arial" w:hAnsi="Arial" w:cs="Arial"/>
          <w:b/>
          <w:color w:val="0070C0"/>
          <w:sz w:val="24"/>
        </w:rPr>
        <w:t xml:space="preserve"> – “</w:t>
      </w:r>
      <w:r w:rsidR="008625BF">
        <w:rPr>
          <w:rFonts w:ascii="Arial" w:hAnsi="Arial" w:cs="Arial"/>
          <w:b/>
          <w:color w:val="0070C0"/>
          <w:sz w:val="24"/>
        </w:rPr>
        <w:t>Facing Temptation</w:t>
      </w:r>
      <w:r w:rsidR="00943AB6">
        <w:rPr>
          <w:rFonts w:ascii="Arial" w:hAnsi="Arial" w:cs="Arial"/>
          <w:b/>
          <w:color w:val="0070C0"/>
          <w:sz w:val="24"/>
        </w:rPr>
        <w:t>”</w:t>
      </w:r>
    </w:p>
    <w:p w14:paraId="5B23749C" w14:textId="60003555" w:rsidR="00862440" w:rsidRDefault="00A51835" w:rsidP="0090041A">
      <w:pPr>
        <w:pStyle w:val="NoSpacing"/>
        <w:rPr>
          <w:rFonts w:ascii="Arial" w:hAnsi="Arial" w:cs="Arial"/>
          <w:b/>
          <w:sz w:val="24"/>
        </w:rPr>
      </w:pPr>
      <w:r>
        <w:rPr>
          <w:rFonts w:ascii="Arial" w:hAnsi="Arial" w:cs="Arial"/>
          <w:i/>
        </w:rPr>
        <w:t xml:space="preserve">…as for me and my house, we will serve (worship) the Lord </w:t>
      </w:r>
      <w:r>
        <w:rPr>
          <w:rFonts w:ascii="Arial" w:hAnsi="Arial" w:cs="Arial"/>
        </w:rPr>
        <w:t>(Joshua 24:15)</w:t>
      </w:r>
      <w:bookmarkStart w:id="0" w:name="_GoBack"/>
      <w:bookmarkEnd w:id="0"/>
    </w:p>
    <w:p w14:paraId="5EA667CA" w14:textId="77777777" w:rsidR="00C724EB" w:rsidRDefault="00C724EB" w:rsidP="0090041A">
      <w:pPr>
        <w:pStyle w:val="NoSpacing"/>
        <w:rPr>
          <w:rFonts w:ascii="Arial" w:hAnsi="Arial" w:cs="Arial"/>
          <w:b/>
          <w:sz w:val="24"/>
        </w:rPr>
      </w:pPr>
    </w:p>
    <w:p w14:paraId="1B77BAF9" w14:textId="2B9FD7C2" w:rsidR="008135F7" w:rsidRPr="00147B2F" w:rsidRDefault="0059670A" w:rsidP="008135F7">
      <w:pPr>
        <w:pStyle w:val="NoSpacing"/>
        <w:rPr>
          <w:rFonts w:ascii="Arial" w:hAnsi="Arial" w:cs="Arial"/>
        </w:rPr>
      </w:pPr>
      <w:r>
        <w:rPr>
          <w:rFonts w:ascii="Arial" w:hAnsi="Arial" w:cs="Arial"/>
        </w:rPr>
        <w:t>Consideration</w:t>
      </w:r>
      <w:r w:rsidR="003E3749">
        <w:rPr>
          <w:rFonts w:ascii="Arial" w:hAnsi="Arial" w:cs="Arial"/>
        </w:rPr>
        <w:t>s</w:t>
      </w:r>
      <w:r w:rsidR="008135F7" w:rsidRPr="00147B2F">
        <w:rPr>
          <w:rFonts w:ascii="Arial" w:hAnsi="Arial" w:cs="Arial"/>
        </w:rPr>
        <w:t>:</w:t>
      </w:r>
    </w:p>
    <w:p w14:paraId="13295007" w14:textId="22E37EE1" w:rsidR="008135F7" w:rsidRDefault="008F3C77" w:rsidP="0090041A">
      <w:pPr>
        <w:pStyle w:val="NoSpacing"/>
        <w:numPr>
          <w:ilvl w:val="0"/>
          <w:numId w:val="1"/>
        </w:numPr>
        <w:rPr>
          <w:rFonts w:ascii="Arial" w:hAnsi="Arial" w:cs="Arial"/>
        </w:rPr>
      </w:pPr>
      <w:r>
        <w:rPr>
          <w:rFonts w:ascii="Arial" w:hAnsi="Arial" w:cs="Arial"/>
        </w:rPr>
        <w:t xml:space="preserve">To add some variety and engagement, consider having someone other than the person reading the majority of the verses read Jesus’ responses to the devil (verses 4, 7, and 10). If a child, this may help them internalize His responses. </w:t>
      </w:r>
      <w:r w:rsidR="00BD268C">
        <w:rPr>
          <w:rFonts w:ascii="Arial" w:hAnsi="Arial" w:cs="Arial"/>
        </w:rPr>
        <w:t>Or, have the full group r</w:t>
      </w:r>
      <w:r w:rsidR="00C2526B">
        <w:rPr>
          <w:rFonts w:ascii="Arial" w:hAnsi="Arial" w:cs="Arial"/>
        </w:rPr>
        <w:t>ead Jesus’s responses together.</w:t>
      </w:r>
    </w:p>
    <w:p w14:paraId="0C874E97" w14:textId="1A5CC32B" w:rsidR="00C2526B" w:rsidRDefault="00C2526B" w:rsidP="00C2526B">
      <w:pPr>
        <w:pStyle w:val="NoSpacing"/>
        <w:rPr>
          <w:rFonts w:ascii="Arial" w:hAnsi="Arial" w:cs="Arial"/>
        </w:rPr>
      </w:pPr>
    </w:p>
    <w:p w14:paraId="73B7F9C5" w14:textId="504F9BDA" w:rsidR="00C2526B" w:rsidRPr="008135F7" w:rsidRDefault="00C2526B" w:rsidP="00C2526B">
      <w:pPr>
        <w:pStyle w:val="NoSpacing"/>
        <w:rPr>
          <w:rFonts w:ascii="Arial" w:hAnsi="Arial" w:cs="Arial"/>
        </w:rPr>
      </w:pPr>
      <w:r>
        <w:rPr>
          <w:rFonts w:ascii="Arial" w:hAnsi="Arial" w:cs="Arial"/>
          <w:b/>
        </w:rPr>
        <w:t>Read God’s word together</w:t>
      </w:r>
    </w:p>
    <w:p w14:paraId="6C853BD8" w14:textId="77777777" w:rsidR="008135F7" w:rsidRDefault="008135F7" w:rsidP="0090041A">
      <w:pPr>
        <w:pStyle w:val="NoSpacing"/>
        <w:rPr>
          <w:rFonts w:ascii="Arial" w:hAnsi="Arial" w:cs="Arial"/>
          <w:b/>
        </w:rPr>
      </w:pPr>
    </w:p>
    <w:p w14:paraId="45019453" w14:textId="5D94A37F" w:rsidR="00920E1A" w:rsidRPr="00C2526B" w:rsidRDefault="00397137" w:rsidP="0090041A">
      <w:pPr>
        <w:pStyle w:val="NoSpacing"/>
        <w:rPr>
          <w:rFonts w:ascii="Arial" w:hAnsi="Arial" w:cs="Arial"/>
          <w:b/>
        </w:rPr>
      </w:pPr>
      <w:r w:rsidRPr="00C2526B">
        <w:rPr>
          <w:rFonts w:ascii="Arial" w:hAnsi="Arial" w:cs="Arial"/>
        </w:rPr>
        <w:t>Bible Verse</w:t>
      </w:r>
      <w:r w:rsidR="00C2526B" w:rsidRPr="00C2526B">
        <w:rPr>
          <w:rFonts w:ascii="Arial" w:hAnsi="Arial" w:cs="Arial"/>
        </w:rPr>
        <w:t xml:space="preserve"> –</w:t>
      </w:r>
      <w:r w:rsidR="00C2526B">
        <w:rPr>
          <w:rFonts w:ascii="Arial" w:hAnsi="Arial" w:cs="Arial"/>
          <w:b/>
        </w:rPr>
        <w:t xml:space="preserve"> </w:t>
      </w:r>
      <w:r w:rsidR="008E2AC8">
        <w:rPr>
          <w:rFonts w:ascii="Arial" w:hAnsi="Arial" w:cs="Arial"/>
        </w:rPr>
        <w:t>Matthew 4:1-11</w:t>
      </w:r>
    </w:p>
    <w:p w14:paraId="70AAD219" w14:textId="1EABA332" w:rsidR="00147B2F" w:rsidRDefault="00147B2F" w:rsidP="0090041A">
      <w:pPr>
        <w:pStyle w:val="NoSpacing"/>
        <w:rPr>
          <w:rFonts w:ascii="Arial" w:hAnsi="Arial" w:cs="Arial"/>
        </w:rPr>
      </w:pPr>
    </w:p>
    <w:p w14:paraId="2D4B6BB8" w14:textId="191AC979" w:rsidR="00147B2F" w:rsidRPr="00C2526B" w:rsidRDefault="00147B2F" w:rsidP="0090041A">
      <w:pPr>
        <w:pStyle w:val="NoSpacing"/>
        <w:rPr>
          <w:rFonts w:ascii="Arial" w:hAnsi="Arial" w:cs="Arial"/>
        </w:rPr>
      </w:pPr>
      <w:r w:rsidRPr="00C2526B">
        <w:rPr>
          <w:rFonts w:ascii="Arial" w:hAnsi="Arial" w:cs="Arial"/>
        </w:rPr>
        <w:t>Possible questions/conversation-starters</w:t>
      </w:r>
      <w:r w:rsidR="00C2526B">
        <w:rPr>
          <w:rFonts w:ascii="Arial" w:hAnsi="Arial" w:cs="Arial"/>
        </w:rPr>
        <w:t>:</w:t>
      </w:r>
    </w:p>
    <w:p w14:paraId="1023C00E" w14:textId="468B9939" w:rsidR="00147B2F" w:rsidRDefault="00147B2F" w:rsidP="0090041A">
      <w:pPr>
        <w:pStyle w:val="NoSpacing"/>
        <w:rPr>
          <w:rFonts w:ascii="Arial" w:hAnsi="Arial" w:cs="Arial"/>
          <w:b/>
        </w:rPr>
      </w:pPr>
    </w:p>
    <w:p w14:paraId="4DBA5770" w14:textId="48EBFEBE" w:rsidR="00CB03BC" w:rsidRDefault="001F02B4" w:rsidP="001F02B4">
      <w:pPr>
        <w:pStyle w:val="NoSpacing"/>
        <w:rPr>
          <w:rFonts w:ascii="Arial" w:hAnsi="Arial" w:cs="Arial"/>
        </w:rPr>
      </w:pPr>
      <w:r w:rsidRPr="001F02B4">
        <w:rPr>
          <w:rFonts w:ascii="Arial" w:hAnsi="Arial" w:cs="Arial"/>
        </w:rPr>
        <w:t>1.</w:t>
      </w:r>
      <w:r>
        <w:rPr>
          <w:rFonts w:ascii="Arial" w:hAnsi="Arial" w:cs="Arial"/>
        </w:rPr>
        <w:t xml:space="preserve"> </w:t>
      </w:r>
      <w:r w:rsidR="00C31945">
        <w:rPr>
          <w:rFonts w:ascii="Arial" w:hAnsi="Arial" w:cs="Arial"/>
        </w:rPr>
        <w:t>What are some things that we are sometimes tempted to do that make God unhappy with us? How can we avoid doing these things? (Lying, cheating, stealing, cursing, gossiping, etc; we can avoid doing these things by recalling the truth of God’s word found in Scripture, and by utilizi</w:t>
      </w:r>
      <w:r w:rsidR="00446B29">
        <w:rPr>
          <w:rFonts w:ascii="Arial" w:hAnsi="Arial" w:cs="Arial"/>
        </w:rPr>
        <w:t>ng the power of the Holy Spirit</w:t>
      </w:r>
      <w:r w:rsidR="009B35F9">
        <w:rPr>
          <w:rFonts w:ascii="Arial" w:hAnsi="Arial" w:cs="Arial"/>
        </w:rPr>
        <w:t xml:space="preserve"> </w:t>
      </w:r>
      <w:r w:rsidR="00C31945">
        <w:rPr>
          <w:rFonts w:ascii="Arial" w:hAnsi="Arial" w:cs="Arial"/>
        </w:rPr>
        <w:t xml:space="preserve">within us). </w:t>
      </w:r>
    </w:p>
    <w:p w14:paraId="2E320FFE" w14:textId="5A997AE0" w:rsidR="001F02B4" w:rsidRDefault="001F02B4" w:rsidP="001F02B4">
      <w:pPr>
        <w:pStyle w:val="NoSpacing"/>
        <w:rPr>
          <w:rFonts w:ascii="Arial" w:hAnsi="Arial" w:cs="Arial"/>
        </w:rPr>
      </w:pPr>
    </w:p>
    <w:p w14:paraId="4D0BD843" w14:textId="014FE919" w:rsidR="001F02B4" w:rsidRDefault="001F02B4" w:rsidP="001F02B4">
      <w:pPr>
        <w:pStyle w:val="NoSpacing"/>
        <w:rPr>
          <w:rFonts w:ascii="Arial" w:hAnsi="Arial" w:cs="Arial"/>
        </w:rPr>
      </w:pPr>
      <w:r>
        <w:rPr>
          <w:rFonts w:ascii="Arial" w:hAnsi="Arial" w:cs="Arial"/>
        </w:rPr>
        <w:t xml:space="preserve">2. </w:t>
      </w:r>
      <w:r w:rsidR="00543A53">
        <w:rPr>
          <w:rFonts w:ascii="Arial" w:hAnsi="Arial" w:cs="Arial"/>
        </w:rPr>
        <w:t xml:space="preserve">Read 1 Corinthians 10:13 and discuss. What is God promising in this verse? </w:t>
      </w:r>
      <w:r w:rsidR="005C1AF6">
        <w:rPr>
          <w:rFonts w:ascii="Arial" w:hAnsi="Arial" w:cs="Arial"/>
        </w:rPr>
        <w:t xml:space="preserve">(He’s promising never to tempt us beyond what we are able to handle). </w:t>
      </w:r>
      <w:r w:rsidR="00543A53">
        <w:rPr>
          <w:rFonts w:ascii="Arial" w:hAnsi="Arial" w:cs="Arial"/>
        </w:rPr>
        <w:t xml:space="preserve">How does that make you feel about Him? </w:t>
      </w:r>
    </w:p>
    <w:p w14:paraId="33CE33E5" w14:textId="490D97D2" w:rsidR="00397F2F" w:rsidRDefault="00397F2F" w:rsidP="001F02B4">
      <w:pPr>
        <w:pStyle w:val="NoSpacing"/>
        <w:rPr>
          <w:rFonts w:ascii="Arial" w:hAnsi="Arial" w:cs="Arial"/>
        </w:rPr>
      </w:pPr>
    </w:p>
    <w:p w14:paraId="449E7B89" w14:textId="7AAC8642" w:rsidR="00397F2F" w:rsidRDefault="00397F2F" w:rsidP="001F02B4">
      <w:pPr>
        <w:pStyle w:val="NoSpacing"/>
        <w:rPr>
          <w:rFonts w:ascii="Arial" w:hAnsi="Arial" w:cs="Arial"/>
        </w:rPr>
      </w:pPr>
      <w:r>
        <w:rPr>
          <w:rFonts w:ascii="Arial" w:hAnsi="Arial" w:cs="Arial"/>
        </w:rPr>
        <w:t xml:space="preserve">3. </w:t>
      </w:r>
      <w:r w:rsidR="00543A53">
        <w:rPr>
          <w:rFonts w:ascii="Arial" w:hAnsi="Arial" w:cs="Arial"/>
        </w:rPr>
        <w:t>What’s one of your favorite stories from the Bible, and why is it one of your favorites? What’s the lesson from the story, and how might you turn to this lesson throughout your life?</w:t>
      </w:r>
    </w:p>
    <w:p w14:paraId="5B65F5E9" w14:textId="5BA789CB" w:rsidR="0090041A" w:rsidRPr="00147B2F" w:rsidRDefault="0090041A"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66B8B428" w14:textId="09B8190F" w:rsidR="000E761A" w:rsidRDefault="00442435" w:rsidP="0090041A">
      <w:pPr>
        <w:pStyle w:val="NoSpacing"/>
        <w:rPr>
          <w:rFonts w:ascii="Arial" w:hAnsi="Arial" w:cs="Arial"/>
        </w:rPr>
      </w:pPr>
      <w:r>
        <w:rPr>
          <w:rFonts w:ascii="Arial" w:hAnsi="Arial" w:cs="Arial"/>
        </w:rPr>
        <w:t xml:space="preserve">Prompt: </w:t>
      </w:r>
      <w:r w:rsidR="00E257D7">
        <w:rPr>
          <w:rFonts w:ascii="Arial" w:hAnsi="Arial" w:cs="Arial"/>
        </w:rPr>
        <w:t>Think of the many temptations that we want to guard our h</w:t>
      </w:r>
      <w:r w:rsidR="00D376AF">
        <w:rPr>
          <w:rFonts w:ascii="Arial" w:hAnsi="Arial" w:cs="Arial"/>
        </w:rPr>
        <w:t xml:space="preserve">earts and minds from, and pray </w:t>
      </w:r>
      <w:r w:rsidR="00E257D7">
        <w:rPr>
          <w:rFonts w:ascii="Arial" w:hAnsi="Arial" w:cs="Arial"/>
        </w:rPr>
        <w:t>for the necessary strength to ba</w:t>
      </w:r>
      <w:r w:rsidR="00D376AF">
        <w:rPr>
          <w:rFonts w:ascii="Arial" w:hAnsi="Arial" w:cs="Arial"/>
        </w:rPr>
        <w:t>ttle against these temptations.</w:t>
      </w:r>
      <w:r w:rsidR="00C80977">
        <w:rPr>
          <w:rFonts w:ascii="Arial" w:hAnsi="Arial" w:cs="Arial"/>
        </w:rPr>
        <w:t xml:space="preserve"> Prayer that you</w:t>
      </w:r>
      <w:r w:rsidR="00482B5C">
        <w:rPr>
          <w:rFonts w:ascii="Arial" w:hAnsi="Arial" w:cs="Arial"/>
        </w:rPr>
        <w:t xml:space="preserve"> might have an increased</w:t>
      </w:r>
      <w:r w:rsidR="00D03550">
        <w:rPr>
          <w:rFonts w:ascii="Arial" w:hAnsi="Arial" w:cs="Arial"/>
        </w:rPr>
        <w:t xml:space="preserve"> desire for God’s </w:t>
      </w:r>
      <w:r w:rsidR="00DB4835">
        <w:rPr>
          <w:rFonts w:ascii="Arial" w:hAnsi="Arial" w:cs="Arial"/>
        </w:rPr>
        <w:t>word,</w:t>
      </w:r>
      <w:r w:rsidR="00C80977">
        <w:rPr>
          <w:rFonts w:ascii="Arial" w:hAnsi="Arial" w:cs="Arial"/>
        </w:rPr>
        <w:t xml:space="preserve"> and for your </w:t>
      </w:r>
      <w:r w:rsidR="00D03550">
        <w:rPr>
          <w:rFonts w:ascii="Arial" w:hAnsi="Arial" w:cs="Arial"/>
        </w:rPr>
        <w:t>eyes to be opened to the truth found in Scripture.</w:t>
      </w:r>
    </w:p>
    <w:p w14:paraId="76A600A7" w14:textId="420C076E" w:rsidR="00993A3E" w:rsidRDefault="00993A3E" w:rsidP="0090041A">
      <w:pPr>
        <w:pStyle w:val="NoSpacing"/>
        <w:rPr>
          <w:rFonts w:ascii="Arial" w:hAnsi="Arial" w:cs="Arial"/>
          <w:b/>
        </w:rPr>
      </w:pPr>
    </w:p>
    <w:p w14:paraId="576C663D" w14:textId="77777777" w:rsidR="00993A3E" w:rsidRDefault="00993A3E" w:rsidP="00993A3E">
      <w:pPr>
        <w:pStyle w:val="NoSpacing"/>
        <w:rPr>
          <w:rFonts w:ascii="Arial" w:hAnsi="Arial" w:cs="Arial"/>
          <w:b/>
        </w:rPr>
      </w:pPr>
      <w:r>
        <w:rPr>
          <w:rFonts w:ascii="Arial" w:hAnsi="Arial" w:cs="Arial"/>
          <w:b/>
        </w:rPr>
        <w:t>Sing together</w:t>
      </w:r>
    </w:p>
    <w:p w14:paraId="749B1E34" w14:textId="77777777" w:rsidR="00993A3E" w:rsidRDefault="00993A3E" w:rsidP="00993A3E">
      <w:pPr>
        <w:pStyle w:val="NoSpacing"/>
        <w:rPr>
          <w:rFonts w:ascii="Arial" w:hAnsi="Arial" w:cs="Arial"/>
        </w:rPr>
      </w:pPr>
    </w:p>
    <w:p w14:paraId="7DE2AE3E" w14:textId="20D8B638" w:rsidR="00993A3E" w:rsidRDefault="00993A3E" w:rsidP="00993A3E">
      <w:pPr>
        <w:pStyle w:val="NoSpacing"/>
        <w:rPr>
          <w:rFonts w:ascii="Arial" w:hAnsi="Arial" w:cs="Arial"/>
        </w:rPr>
      </w:pPr>
      <w:r>
        <w:rPr>
          <w:rFonts w:ascii="Arial" w:hAnsi="Arial" w:cs="Arial"/>
        </w:rPr>
        <w:t>Wonderful Words of Life (Hymnal 310)</w:t>
      </w:r>
      <w:r w:rsidR="00E7697C">
        <w:rPr>
          <w:rFonts w:ascii="Arial" w:hAnsi="Arial" w:cs="Arial"/>
        </w:rPr>
        <w:t xml:space="preserve"> or</w:t>
      </w:r>
    </w:p>
    <w:p w14:paraId="34D346AE" w14:textId="15E80E61" w:rsidR="00E7697C" w:rsidRDefault="00A51835" w:rsidP="00993A3E">
      <w:pPr>
        <w:pStyle w:val="NoSpacing"/>
        <w:rPr>
          <w:rFonts w:ascii="Arial" w:hAnsi="Arial" w:cs="Arial"/>
        </w:rPr>
      </w:pPr>
      <w:hyperlink r:id="rId7" w:history="1">
        <w:r w:rsidR="00E7697C" w:rsidRPr="001B4FED">
          <w:rPr>
            <w:rStyle w:val="Hyperlink"/>
            <w:rFonts w:ascii="Arial" w:hAnsi="Arial" w:cs="Arial"/>
          </w:rPr>
          <w:t>https://www.youtube.com/watch?v=U7x3OX6v5_o</w:t>
        </w:r>
      </w:hyperlink>
    </w:p>
    <w:p w14:paraId="7C437C60" w14:textId="7A77A8BC" w:rsidR="00993A3E" w:rsidRDefault="00993A3E" w:rsidP="00993A3E">
      <w:pPr>
        <w:pStyle w:val="NoSpacing"/>
        <w:rPr>
          <w:rFonts w:ascii="Arial" w:hAnsi="Arial" w:cs="Arial"/>
        </w:rPr>
      </w:pPr>
    </w:p>
    <w:p w14:paraId="440778D1" w14:textId="77777777" w:rsidR="00993A3E" w:rsidRDefault="00993A3E" w:rsidP="00993A3E">
      <w:pPr>
        <w:pStyle w:val="NoSpacing"/>
        <w:rPr>
          <w:rFonts w:ascii="Arial" w:hAnsi="Arial" w:cs="Arial"/>
        </w:rPr>
      </w:pPr>
      <w:r>
        <w:rPr>
          <w:rFonts w:ascii="Arial" w:hAnsi="Arial" w:cs="Arial"/>
        </w:rPr>
        <w:t>Lord, I Need You – Matt Maher</w:t>
      </w:r>
    </w:p>
    <w:p w14:paraId="6DB2D333" w14:textId="174A09C2" w:rsidR="00993A3E" w:rsidRDefault="00A51835" w:rsidP="00993A3E">
      <w:pPr>
        <w:pStyle w:val="NoSpacing"/>
        <w:rPr>
          <w:rFonts w:ascii="Arial" w:hAnsi="Arial" w:cs="Arial"/>
        </w:rPr>
      </w:pPr>
      <w:hyperlink r:id="rId8" w:history="1">
        <w:r w:rsidR="00993A3E" w:rsidRPr="00484420">
          <w:rPr>
            <w:rStyle w:val="Hyperlink"/>
            <w:rFonts w:ascii="Arial" w:hAnsi="Arial" w:cs="Arial"/>
          </w:rPr>
          <w:t>https://www.youtube.com/watch?v=LuvfMDhTyMA</w:t>
        </w:r>
      </w:hyperlink>
    </w:p>
    <w:p w14:paraId="005D2D3D" w14:textId="77777777" w:rsidR="00993A3E" w:rsidRDefault="00993A3E" w:rsidP="00993A3E">
      <w:pPr>
        <w:pStyle w:val="NoSpacing"/>
        <w:rPr>
          <w:rFonts w:ascii="Arial" w:hAnsi="Arial" w:cs="Arial"/>
        </w:rPr>
      </w:pPr>
    </w:p>
    <w:p w14:paraId="6285F148" w14:textId="2BF75A18" w:rsidR="00993A3E" w:rsidRPr="00993A3E" w:rsidRDefault="00993A3E" w:rsidP="0090041A">
      <w:pPr>
        <w:pStyle w:val="NoSpacing"/>
        <w:rPr>
          <w:rFonts w:ascii="Arial" w:hAnsi="Arial" w:cs="Arial"/>
        </w:rPr>
      </w:pPr>
      <w:r>
        <w:rPr>
          <w:rFonts w:ascii="Arial" w:hAnsi="Arial" w:cs="Arial"/>
        </w:rPr>
        <w:t>Any hymn/song of praise and worship!</w:t>
      </w:r>
    </w:p>
    <w:sectPr w:rsidR="00993A3E" w:rsidRPr="00993A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52845"/>
    <w:rsid w:val="0009323A"/>
    <w:rsid w:val="00094A80"/>
    <w:rsid w:val="000E761A"/>
    <w:rsid w:val="001253E2"/>
    <w:rsid w:val="00147B2F"/>
    <w:rsid w:val="00163E38"/>
    <w:rsid w:val="0018076C"/>
    <w:rsid w:val="001A2017"/>
    <w:rsid w:val="001D2462"/>
    <w:rsid w:val="001E0207"/>
    <w:rsid w:val="001F02B4"/>
    <w:rsid w:val="001F0B45"/>
    <w:rsid w:val="001F6C52"/>
    <w:rsid w:val="00201B37"/>
    <w:rsid w:val="00243E66"/>
    <w:rsid w:val="0025156C"/>
    <w:rsid w:val="002816FF"/>
    <w:rsid w:val="00287A2F"/>
    <w:rsid w:val="002B454C"/>
    <w:rsid w:val="002F0836"/>
    <w:rsid w:val="003240CC"/>
    <w:rsid w:val="0033298A"/>
    <w:rsid w:val="003602DA"/>
    <w:rsid w:val="00384B42"/>
    <w:rsid w:val="00397137"/>
    <w:rsid w:val="00397F2F"/>
    <w:rsid w:val="003B5A12"/>
    <w:rsid w:val="003B76D8"/>
    <w:rsid w:val="003D45E2"/>
    <w:rsid w:val="003E3749"/>
    <w:rsid w:val="004124DC"/>
    <w:rsid w:val="00442435"/>
    <w:rsid w:val="00446B29"/>
    <w:rsid w:val="00482B5C"/>
    <w:rsid w:val="004C6041"/>
    <w:rsid w:val="00521CFC"/>
    <w:rsid w:val="005362BA"/>
    <w:rsid w:val="0054153D"/>
    <w:rsid w:val="00543A53"/>
    <w:rsid w:val="0055176D"/>
    <w:rsid w:val="005550BD"/>
    <w:rsid w:val="00555ACB"/>
    <w:rsid w:val="0059670A"/>
    <w:rsid w:val="005C01A2"/>
    <w:rsid w:val="005C1AF6"/>
    <w:rsid w:val="006247EF"/>
    <w:rsid w:val="0067368F"/>
    <w:rsid w:val="006B0C6B"/>
    <w:rsid w:val="006F3805"/>
    <w:rsid w:val="00701206"/>
    <w:rsid w:val="0071324A"/>
    <w:rsid w:val="007970F3"/>
    <w:rsid w:val="007A544E"/>
    <w:rsid w:val="007C2AE8"/>
    <w:rsid w:val="007C7D6D"/>
    <w:rsid w:val="008135F7"/>
    <w:rsid w:val="00851D89"/>
    <w:rsid w:val="00862440"/>
    <w:rsid w:val="008625BF"/>
    <w:rsid w:val="008B36AE"/>
    <w:rsid w:val="008C7173"/>
    <w:rsid w:val="008E2AC8"/>
    <w:rsid w:val="008F0C64"/>
    <w:rsid w:val="008F3C77"/>
    <w:rsid w:val="008F43B8"/>
    <w:rsid w:val="008F68B6"/>
    <w:rsid w:val="008F782D"/>
    <w:rsid w:val="0090041A"/>
    <w:rsid w:val="00920E1A"/>
    <w:rsid w:val="00924AC1"/>
    <w:rsid w:val="00943AB6"/>
    <w:rsid w:val="009622D9"/>
    <w:rsid w:val="00990AD1"/>
    <w:rsid w:val="00993A3E"/>
    <w:rsid w:val="009B35F9"/>
    <w:rsid w:val="00A06A6E"/>
    <w:rsid w:val="00A2725B"/>
    <w:rsid w:val="00A51835"/>
    <w:rsid w:val="00A579BC"/>
    <w:rsid w:val="00A968C6"/>
    <w:rsid w:val="00AB773C"/>
    <w:rsid w:val="00B3448E"/>
    <w:rsid w:val="00B92057"/>
    <w:rsid w:val="00BC18DE"/>
    <w:rsid w:val="00BD268C"/>
    <w:rsid w:val="00C1317A"/>
    <w:rsid w:val="00C2526B"/>
    <w:rsid w:val="00C31945"/>
    <w:rsid w:val="00C724EB"/>
    <w:rsid w:val="00C80977"/>
    <w:rsid w:val="00C93AD4"/>
    <w:rsid w:val="00CA16DE"/>
    <w:rsid w:val="00CB03BC"/>
    <w:rsid w:val="00CC1081"/>
    <w:rsid w:val="00CF1690"/>
    <w:rsid w:val="00D03550"/>
    <w:rsid w:val="00D25559"/>
    <w:rsid w:val="00D279AB"/>
    <w:rsid w:val="00D376AF"/>
    <w:rsid w:val="00D66050"/>
    <w:rsid w:val="00D74E45"/>
    <w:rsid w:val="00D90A01"/>
    <w:rsid w:val="00D923E9"/>
    <w:rsid w:val="00D940E8"/>
    <w:rsid w:val="00DB4835"/>
    <w:rsid w:val="00E1380D"/>
    <w:rsid w:val="00E257D7"/>
    <w:rsid w:val="00E43A35"/>
    <w:rsid w:val="00E7697C"/>
    <w:rsid w:val="00E8090C"/>
    <w:rsid w:val="00E90D89"/>
    <w:rsid w:val="00EA6E5F"/>
    <w:rsid w:val="00EC0D55"/>
    <w:rsid w:val="00F511C5"/>
    <w:rsid w:val="00FB5561"/>
    <w:rsid w:val="00FD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uvfMDhTyMA" TargetMode="External"/><Relationship Id="rId3" Type="http://schemas.openxmlformats.org/officeDocument/2006/relationships/settings" Target="settings.xml"/><Relationship Id="rId7" Type="http://schemas.openxmlformats.org/officeDocument/2006/relationships/hyperlink" Target="https://www.youtube.com/watch?v=U7x3OX6v5_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26</cp:revision>
  <cp:lastPrinted>2021-02-10T15:16:00Z</cp:lastPrinted>
  <dcterms:created xsi:type="dcterms:W3CDTF">2021-03-04T20:43:00Z</dcterms:created>
  <dcterms:modified xsi:type="dcterms:W3CDTF">2021-06-04T17:05:00Z</dcterms:modified>
</cp:coreProperties>
</file>