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57342205"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7A3917">
        <w:rPr>
          <w:rFonts w:ascii="Arial" w:hAnsi="Arial" w:cs="Arial"/>
          <w:b/>
          <w:color w:val="0070C0"/>
          <w:sz w:val="24"/>
        </w:rPr>
        <w:t xml:space="preserve"> – “Denial”</w:t>
      </w:r>
    </w:p>
    <w:p w14:paraId="5B23749C" w14:textId="071606A8" w:rsidR="00862440" w:rsidRDefault="00E11541"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2500BC89" w14:textId="77777777" w:rsidR="00534D13" w:rsidRDefault="00534D13" w:rsidP="0090041A">
      <w:pPr>
        <w:pStyle w:val="NoSpacing"/>
        <w:rPr>
          <w:rFonts w:ascii="Arial" w:hAnsi="Arial" w:cs="Arial"/>
          <w:b/>
        </w:rPr>
      </w:pPr>
    </w:p>
    <w:p w14:paraId="30E8AA4B" w14:textId="0213F536" w:rsidR="00C724EB" w:rsidRPr="00147B2F" w:rsidRDefault="002067A4"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7CDADF91" w:rsidR="00920E1A" w:rsidRDefault="00BB061A" w:rsidP="0090041A">
      <w:pPr>
        <w:pStyle w:val="NoSpacing"/>
        <w:rPr>
          <w:rFonts w:ascii="Arial" w:hAnsi="Arial" w:cs="Arial"/>
        </w:rPr>
      </w:pPr>
      <w:r>
        <w:rPr>
          <w:rFonts w:ascii="Arial" w:hAnsi="Arial" w:cs="Arial"/>
        </w:rPr>
        <w:t xml:space="preserve">Bible Verses – </w:t>
      </w:r>
      <w:r w:rsidR="00362166">
        <w:rPr>
          <w:rFonts w:ascii="Arial" w:hAnsi="Arial" w:cs="Arial"/>
        </w:rPr>
        <w:t>Matthew 26:31-35, 69-75</w:t>
      </w:r>
    </w:p>
    <w:p w14:paraId="70AAD219" w14:textId="1EABA332" w:rsidR="00147B2F" w:rsidRDefault="00147B2F" w:rsidP="0090041A">
      <w:pPr>
        <w:pStyle w:val="NoSpacing"/>
        <w:rPr>
          <w:rFonts w:ascii="Arial" w:hAnsi="Arial" w:cs="Arial"/>
        </w:rPr>
      </w:pPr>
    </w:p>
    <w:p w14:paraId="2D4B6BB8" w14:textId="2D967A0E" w:rsidR="00147B2F" w:rsidRPr="002067A4" w:rsidRDefault="00147B2F" w:rsidP="0090041A">
      <w:pPr>
        <w:pStyle w:val="NoSpacing"/>
        <w:rPr>
          <w:rFonts w:ascii="Arial" w:hAnsi="Arial" w:cs="Arial"/>
        </w:rPr>
      </w:pPr>
      <w:r w:rsidRPr="002067A4">
        <w:rPr>
          <w:rFonts w:ascii="Arial" w:hAnsi="Arial" w:cs="Arial"/>
        </w:rPr>
        <w:t>Possible questions/conversation-starters</w:t>
      </w:r>
      <w:r w:rsidR="002067A4" w:rsidRPr="002067A4">
        <w:rPr>
          <w:rFonts w:ascii="Arial" w:hAnsi="Arial" w:cs="Arial"/>
        </w:rPr>
        <w:t>:</w:t>
      </w:r>
    </w:p>
    <w:p w14:paraId="1023C00E" w14:textId="468B9939" w:rsidR="00147B2F" w:rsidRDefault="00147B2F" w:rsidP="0090041A">
      <w:pPr>
        <w:pStyle w:val="NoSpacing"/>
        <w:rPr>
          <w:rFonts w:ascii="Arial" w:hAnsi="Arial" w:cs="Arial"/>
          <w:b/>
        </w:rPr>
      </w:pPr>
    </w:p>
    <w:p w14:paraId="0305BFB6" w14:textId="7931A925" w:rsidR="003D66F7"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362166">
        <w:rPr>
          <w:rFonts w:ascii="Arial" w:hAnsi="Arial" w:cs="Arial"/>
        </w:rPr>
        <w:t>What are some ways that we deny, or “separate ourselves from,” Christ?</w:t>
      </w:r>
      <w:r w:rsidR="00335EB6">
        <w:rPr>
          <w:rFonts w:ascii="Arial" w:hAnsi="Arial" w:cs="Arial"/>
        </w:rPr>
        <w:t xml:space="preserve"> (Through our sins, by denying Him our time, attention, etc).</w:t>
      </w:r>
      <w:r w:rsidR="00362166">
        <w:rPr>
          <w:rFonts w:ascii="Arial" w:hAnsi="Arial" w:cs="Arial"/>
        </w:rPr>
        <w:t xml:space="preserve"> </w:t>
      </w:r>
    </w:p>
    <w:p w14:paraId="57228DC0" w14:textId="77777777" w:rsidR="003D66F7" w:rsidRDefault="003D66F7" w:rsidP="001F02B4">
      <w:pPr>
        <w:pStyle w:val="NoSpacing"/>
        <w:rPr>
          <w:rFonts w:ascii="Arial" w:hAnsi="Arial" w:cs="Arial"/>
        </w:rPr>
      </w:pPr>
    </w:p>
    <w:p w14:paraId="4DBA5770" w14:textId="179F62CE" w:rsidR="00CB03BC" w:rsidRDefault="003D66F7" w:rsidP="001F02B4">
      <w:pPr>
        <w:pStyle w:val="NoSpacing"/>
        <w:rPr>
          <w:rFonts w:ascii="Arial" w:hAnsi="Arial" w:cs="Arial"/>
        </w:rPr>
      </w:pPr>
      <w:r>
        <w:rPr>
          <w:rFonts w:ascii="Arial" w:hAnsi="Arial" w:cs="Arial"/>
        </w:rPr>
        <w:t xml:space="preserve">2. </w:t>
      </w:r>
      <w:r w:rsidR="001D7EF5">
        <w:rPr>
          <w:rFonts w:ascii="Arial" w:hAnsi="Arial" w:cs="Arial"/>
        </w:rPr>
        <w:t xml:space="preserve">Why should we be careful not to be overly confident </w:t>
      </w:r>
      <w:r w:rsidR="00064246">
        <w:rPr>
          <w:rFonts w:ascii="Arial" w:hAnsi="Arial" w:cs="Arial"/>
        </w:rPr>
        <w:t xml:space="preserve">in ourselves, as Peter was? (Because we are sinners, and have considerable limitations). Who should </w:t>
      </w:r>
      <w:r w:rsidR="00A128ED">
        <w:rPr>
          <w:rFonts w:ascii="Arial" w:hAnsi="Arial" w:cs="Arial"/>
        </w:rPr>
        <w:t xml:space="preserve">we </w:t>
      </w:r>
      <w:r w:rsidR="00064246">
        <w:rPr>
          <w:rFonts w:ascii="Arial" w:hAnsi="Arial" w:cs="Arial"/>
        </w:rPr>
        <w:t>be confident in? (God – Father, Son, Holy Spirit).</w:t>
      </w:r>
    </w:p>
    <w:p w14:paraId="2E320FFE" w14:textId="5A997AE0" w:rsidR="001F02B4" w:rsidRDefault="001F02B4" w:rsidP="001F02B4">
      <w:pPr>
        <w:pStyle w:val="NoSpacing"/>
        <w:rPr>
          <w:rFonts w:ascii="Arial" w:hAnsi="Arial" w:cs="Arial"/>
        </w:rPr>
      </w:pPr>
    </w:p>
    <w:p w14:paraId="4D0BD843" w14:textId="4667A31C" w:rsidR="001F02B4" w:rsidRDefault="003D66F7" w:rsidP="001F02B4">
      <w:pPr>
        <w:pStyle w:val="NoSpacing"/>
        <w:rPr>
          <w:rFonts w:ascii="Arial" w:hAnsi="Arial" w:cs="Arial"/>
        </w:rPr>
      </w:pPr>
      <w:r>
        <w:rPr>
          <w:rFonts w:ascii="Arial" w:hAnsi="Arial" w:cs="Arial"/>
        </w:rPr>
        <w:t>3</w:t>
      </w:r>
      <w:r w:rsidR="00190007">
        <w:rPr>
          <w:rFonts w:ascii="Arial" w:hAnsi="Arial" w:cs="Arial"/>
        </w:rPr>
        <w:t xml:space="preserve">. </w:t>
      </w:r>
      <w:r w:rsidR="00064246">
        <w:rPr>
          <w:rFonts w:ascii="Arial" w:hAnsi="Arial" w:cs="Arial"/>
        </w:rPr>
        <w:t>Why should we</w:t>
      </w:r>
      <w:r w:rsidR="008F5786">
        <w:rPr>
          <w:rFonts w:ascii="Arial" w:hAnsi="Arial" w:cs="Arial"/>
        </w:rPr>
        <w:t xml:space="preserve"> be encouraged, even when we stumble </w:t>
      </w:r>
      <w:r w:rsidR="00064246">
        <w:rPr>
          <w:rFonts w:ascii="Arial" w:hAnsi="Arial" w:cs="Arial"/>
        </w:rPr>
        <w:t xml:space="preserve">through tough times? (God is always with us, and always loves us, in spite of our limitations and sins). How can you encourage others in their faith when they are living through difficult moments? (Pray with them, remind them of God’s promises in the Bible, speak encouraging words, etc). </w:t>
      </w:r>
    </w:p>
    <w:p w14:paraId="4D862391" w14:textId="59521AF2" w:rsidR="00CB03BC" w:rsidRDefault="00CB03BC"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3C4B6CA1" w:rsidR="000E761A" w:rsidRDefault="00190007" w:rsidP="0090041A">
      <w:pPr>
        <w:pStyle w:val="NoSpacing"/>
        <w:rPr>
          <w:rFonts w:ascii="Arial" w:hAnsi="Arial" w:cs="Arial"/>
        </w:rPr>
      </w:pPr>
      <w:r>
        <w:rPr>
          <w:rFonts w:ascii="Arial" w:hAnsi="Arial" w:cs="Arial"/>
        </w:rPr>
        <w:t>Prompt</w:t>
      </w:r>
      <w:r w:rsidR="00442435">
        <w:rPr>
          <w:rFonts w:ascii="Arial" w:hAnsi="Arial" w:cs="Arial"/>
        </w:rPr>
        <w:t xml:space="preserve">: </w:t>
      </w:r>
      <w:r w:rsidR="00A128ED">
        <w:rPr>
          <w:rFonts w:ascii="Arial" w:hAnsi="Arial" w:cs="Arial"/>
        </w:rPr>
        <w:t>Express you</w:t>
      </w:r>
      <w:r w:rsidR="00EF396B">
        <w:rPr>
          <w:rFonts w:ascii="Arial" w:hAnsi="Arial" w:cs="Arial"/>
        </w:rPr>
        <w:t xml:space="preserve">r desire never to deny </w:t>
      </w:r>
      <w:r w:rsidR="003D00EE">
        <w:rPr>
          <w:rFonts w:ascii="Arial" w:hAnsi="Arial" w:cs="Arial"/>
        </w:rPr>
        <w:t xml:space="preserve">Christ. Pray that you might run to Him more, and away from Him less. </w:t>
      </w:r>
    </w:p>
    <w:p w14:paraId="3493313C" w14:textId="36759D74" w:rsidR="00A32CBD" w:rsidRDefault="00A32CBD" w:rsidP="0090041A">
      <w:pPr>
        <w:pStyle w:val="NoSpacing"/>
        <w:rPr>
          <w:rFonts w:ascii="Arial" w:hAnsi="Arial" w:cs="Arial"/>
          <w:b/>
        </w:rPr>
      </w:pPr>
    </w:p>
    <w:p w14:paraId="4AFDC500" w14:textId="7C1FAFF8" w:rsidR="00A32CBD" w:rsidRDefault="00A32CBD" w:rsidP="00A32CBD">
      <w:pPr>
        <w:pStyle w:val="NoSpacing"/>
        <w:rPr>
          <w:rFonts w:ascii="Arial" w:hAnsi="Arial" w:cs="Arial"/>
          <w:b/>
        </w:rPr>
      </w:pPr>
      <w:r>
        <w:rPr>
          <w:rFonts w:ascii="Arial" w:hAnsi="Arial" w:cs="Arial"/>
          <w:b/>
        </w:rPr>
        <w:t>Sing together</w:t>
      </w:r>
    </w:p>
    <w:p w14:paraId="047B6B5E" w14:textId="77777777" w:rsidR="00A32CBD" w:rsidRDefault="00A32CBD" w:rsidP="00A32CBD">
      <w:pPr>
        <w:pStyle w:val="NoSpacing"/>
        <w:rPr>
          <w:rFonts w:ascii="Arial" w:hAnsi="Arial" w:cs="Arial"/>
        </w:rPr>
      </w:pPr>
    </w:p>
    <w:p w14:paraId="0DD2AAE0" w14:textId="7C864122" w:rsidR="00A32CBD" w:rsidRDefault="00A32CBD" w:rsidP="00A32CBD">
      <w:pPr>
        <w:pStyle w:val="NoSpacing"/>
        <w:rPr>
          <w:rFonts w:ascii="Arial" w:hAnsi="Arial" w:cs="Arial"/>
        </w:rPr>
      </w:pPr>
      <w:r>
        <w:rPr>
          <w:rFonts w:ascii="Arial" w:hAnsi="Arial" w:cs="Arial"/>
        </w:rPr>
        <w:t>Star, to Which I’m Looking (Hymnal 210)</w:t>
      </w:r>
      <w:r w:rsidR="00654CCC">
        <w:rPr>
          <w:rFonts w:ascii="Arial" w:hAnsi="Arial" w:cs="Arial"/>
        </w:rPr>
        <w:t xml:space="preserve"> or</w:t>
      </w:r>
    </w:p>
    <w:p w14:paraId="15261567" w14:textId="039DA7B0" w:rsidR="00654CCC" w:rsidRDefault="00E11541" w:rsidP="00A32CBD">
      <w:pPr>
        <w:pStyle w:val="NoSpacing"/>
        <w:rPr>
          <w:rFonts w:ascii="Arial" w:hAnsi="Arial" w:cs="Arial"/>
        </w:rPr>
      </w:pPr>
      <w:hyperlink r:id="rId7" w:history="1">
        <w:r w:rsidR="00654CCC" w:rsidRPr="001B4FED">
          <w:rPr>
            <w:rStyle w:val="Hyperlink"/>
            <w:rFonts w:ascii="Arial" w:hAnsi="Arial" w:cs="Arial"/>
          </w:rPr>
          <w:t>https://www.youtube.com/watch?v=PKZacB-Ugzk</w:t>
        </w:r>
      </w:hyperlink>
    </w:p>
    <w:p w14:paraId="65F20FEA" w14:textId="163CDC53" w:rsidR="00A32CBD" w:rsidRDefault="00A32CBD" w:rsidP="00A32CBD">
      <w:pPr>
        <w:pStyle w:val="NoSpacing"/>
        <w:rPr>
          <w:rFonts w:ascii="Arial" w:hAnsi="Arial" w:cs="Arial"/>
        </w:rPr>
      </w:pPr>
    </w:p>
    <w:p w14:paraId="12597B39" w14:textId="77777777" w:rsidR="00A32CBD" w:rsidRDefault="00A32CBD" w:rsidP="00A32CBD">
      <w:pPr>
        <w:pStyle w:val="NoSpacing"/>
        <w:rPr>
          <w:rFonts w:ascii="Arial" w:hAnsi="Arial" w:cs="Arial"/>
        </w:rPr>
      </w:pPr>
      <w:r>
        <w:rPr>
          <w:rFonts w:ascii="Arial" w:hAnsi="Arial" w:cs="Arial"/>
        </w:rPr>
        <w:t>What a Beautiful Name – Hillsong Worship</w:t>
      </w:r>
    </w:p>
    <w:p w14:paraId="0DD8ECD0" w14:textId="77777777" w:rsidR="00A32CBD" w:rsidRDefault="00E11541" w:rsidP="00A32CBD">
      <w:pPr>
        <w:pStyle w:val="NoSpacing"/>
        <w:rPr>
          <w:rFonts w:ascii="Arial" w:hAnsi="Arial" w:cs="Arial"/>
        </w:rPr>
      </w:pPr>
      <w:hyperlink r:id="rId8" w:history="1">
        <w:r w:rsidR="00A32CBD" w:rsidRPr="0003109E">
          <w:rPr>
            <w:rStyle w:val="Hyperlink"/>
            <w:rFonts w:ascii="Arial" w:hAnsi="Arial" w:cs="Arial"/>
          </w:rPr>
          <w:t>https://www.youtube.com/watch?v=r5L6QlAH3L4</w:t>
        </w:r>
      </w:hyperlink>
    </w:p>
    <w:p w14:paraId="56019664" w14:textId="77777777" w:rsidR="00A32CBD" w:rsidRDefault="00A32CBD" w:rsidP="00A32CBD">
      <w:pPr>
        <w:pStyle w:val="NoSpacing"/>
        <w:rPr>
          <w:rFonts w:ascii="Arial" w:hAnsi="Arial" w:cs="Arial"/>
        </w:rPr>
      </w:pPr>
    </w:p>
    <w:p w14:paraId="15F36853" w14:textId="77777777" w:rsidR="00A32CBD" w:rsidRPr="007970F3" w:rsidRDefault="00A32CBD" w:rsidP="00A32CBD">
      <w:pPr>
        <w:pStyle w:val="NoSpacing"/>
        <w:rPr>
          <w:rFonts w:ascii="Arial" w:hAnsi="Arial" w:cs="Arial"/>
        </w:rPr>
      </w:pPr>
      <w:r>
        <w:rPr>
          <w:rFonts w:ascii="Arial" w:hAnsi="Arial" w:cs="Arial"/>
        </w:rPr>
        <w:t>Any hymn/song of praise and worship!</w:t>
      </w:r>
    </w:p>
    <w:p w14:paraId="35F60481" w14:textId="77777777" w:rsidR="00A32CBD" w:rsidRPr="00147B2F" w:rsidRDefault="00A32CBD" w:rsidP="00A32CBD">
      <w:pPr>
        <w:pStyle w:val="NoSpacing"/>
        <w:rPr>
          <w:rFonts w:ascii="Arial" w:hAnsi="Arial" w:cs="Arial"/>
        </w:rPr>
      </w:pPr>
    </w:p>
    <w:p w14:paraId="5926402F" w14:textId="77777777" w:rsidR="00A32CBD" w:rsidRPr="00D923E9" w:rsidRDefault="00A32CBD" w:rsidP="0090041A">
      <w:pPr>
        <w:pStyle w:val="NoSpacing"/>
        <w:rPr>
          <w:rFonts w:ascii="Arial" w:hAnsi="Arial" w:cs="Arial"/>
          <w:b/>
        </w:rPr>
      </w:pPr>
    </w:p>
    <w:sectPr w:rsidR="00A32CBD"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64246"/>
    <w:rsid w:val="00094A80"/>
    <w:rsid w:val="00097373"/>
    <w:rsid w:val="000E761A"/>
    <w:rsid w:val="000F5F92"/>
    <w:rsid w:val="0010691B"/>
    <w:rsid w:val="001253E2"/>
    <w:rsid w:val="00147B2F"/>
    <w:rsid w:val="00163E38"/>
    <w:rsid w:val="0018076C"/>
    <w:rsid w:val="00190007"/>
    <w:rsid w:val="001A2017"/>
    <w:rsid w:val="001C458A"/>
    <w:rsid w:val="001D7EF5"/>
    <w:rsid w:val="001E0207"/>
    <w:rsid w:val="001F02B4"/>
    <w:rsid w:val="001F0B45"/>
    <w:rsid w:val="001F6C52"/>
    <w:rsid w:val="00201B37"/>
    <w:rsid w:val="002067A4"/>
    <w:rsid w:val="00243E66"/>
    <w:rsid w:val="0025156C"/>
    <w:rsid w:val="002816FF"/>
    <w:rsid w:val="00283DF3"/>
    <w:rsid w:val="00287A2F"/>
    <w:rsid w:val="002B454C"/>
    <w:rsid w:val="002F0836"/>
    <w:rsid w:val="003240CC"/>
    <w:rsid w:val="0033298A"/>
    <w:rsid w:val="00335EB6"/>
    <w:rsid w:val="003602DA"/>
    <w:rsid w:val="00362166"/>
    <w:rsid w:val="00384B42"/>
    <w:rsid w:val="00397137"/>
    <w:rsid w:val="00397F2F"/>
    <w:rsid w:val="003B5A12"/>
    <w:rsid w:val="003B76D8"/>
    <w:rsid w:val="003D00EE"/>
    <w:rsid w:val="003D45E2"/>
    <w:rsid w:val="003D66F7"/>
    <w:rsid w:val="004124DC"/>
    <w:rsid w:val="00442435"/>
    <w:rsid w:val="00446B29"/>
    <w:rsid w:val="004C6041"/>
    <w:rsid w:val="00521CFC"/>
    <w:rsid w:val="00534D13"/>
    <w:rsid w:val="005362BA"/>
    <w:rsid w:val="0054153D"/>
    <w:rsid w:val="00543A53"/>
    <w:rsid w:val="0055176D"/>
    <w:rsid w:val="005550BD"/>
    <w:rsid w:val="00555ACB"/>
    <w:rsid w:val="005C01A2"/>
    <w:rsid w:val="005C643B"/>
    <w:rsid w:val="00621EFA"/>
    <w:rsid w:val="006247EF"/>
    <w:rsid w:val="00654CCC"/>
    <w:rsid w:val="0067368F"/>
    <w:rsid w:val="006B0C6B"/>
    <w:rsid w:val="006F3805"/>
    <w:rsid w:val="00701206"/>
    <w:rsid w:val="0071324A"/>
    <w:rsid w:val="007625AF"/>
    <w:rsid w:val="007970F3"/>
    <w:rsid w:val="007A16A9"/>
    <w:rsid w:val="007A3917"/>
    <w:rsid w:val="007A544E"/>
    <w:rsid w:val="007C2AE8"/>
    <w:rsid w:val="007C7D6D"/>
    <w:rsid w:val="00803AFC"/>
    <w:rsid w:val="008135F7"/>
    <w:rsid w:val="0082637A"/>
    <w:rsid w:val="00851D89"/>
    <w:rsid w:val="00862440"/>
    <w:rsid w:val="008625BF"/>
    <w:rsid w:val="0088045A"/>
    <w:rsid w:val="00884DE6"/>
    <w:rsid w:val="008B36AE"/>
    <w:rsid w:val="008C7173"/>
    <w:rsid w:val="008E2AC8"/>
    <w:rsid w:val="008F0C64"/>
    <w:rsid w:val="008F3C77"/>
    <w:rsid w:val="008F43B8"/>
    <w:rsid w:val="008F5786"/>
    <w:rsid w:val="008F68B6"/>
    <w:rsid w:val="008F782D"/>
    <w:rsid w:val="0090041A"/>
    <w:rsid w:val="00920E1A"/>
    <w:rsid w:val="00924AC1"/>
    <w:rsid w:val="00943AB6"/>
    <w:rsid w:val="009622D9"/>
    <w:rsid w:val="00990AD1"/>
    <w:rsid w:val="009B35F9"/>
    <w:rsid w:val="009F4F53"/>
    <w:rsid w:val="00A06A6E"/>
    <w:rsid w:val="00A128ED"/>
    <w:rsid w:val="00A2725B"/>
    <w:rsid w:val="00A32CBD"/>
    <w:rsid w:val="00A579BC"/>
    <w:rsid w:val="00A968C6"/>
    <w:rsid w:val="00AB773C"/>
    <w:rsid w:val="00AE66C0"/>
    <w:rsid w:val="00B3448E"/>
    <w:rsid w:val="00B92057"/>
    <w:rsid w:val="00BB061A"/>
    <w:rsid w:val="00BC18DE"/>
    <w:rsid w:val="00BD268C"/>
    <w:rsid w:val="00C1317A"/>
    <w:rsid w:val="00C31945"/>
    <w:rsid w:val="00C724EB"/>
    <w:rsid w:val="00C93AD4"/>
    <w:rsid w:val="00CA16DE"/>
    <w:rsid w:val="00CB03BC"/>
    <w:rsid w:val="00CC1081"/>
    <w:rsid w:val="00CF1690"/>
    <w:rsid w:val="00D16689"/>
    <w:rsid w:val="00D25559"/>
    <w:rsid w:val="00D279AB"/>
    <w:rsid w:val="00D66050"/>
    <w:rsid w:val="00D74E45"/>
    <w:rsid w:val="00D90A01"/>
    <w:rsid w:val="00D923E9"/>
    <w:rsid w:val="00D940E8"/>
    <w:rsid w:val="00E11541"/>
    <w:rsid w:val="00E1380D"/>
    <w:rsid w:val="00E33EC2"/>
    <w:rsid w:val="00E43A35"/>
    <w:rsid w:val="00E8090C"/>
    <w:rsid w:val="00E90D89"/>
    <w:rsid w:val="00E950A4"/>
    <w:rsid w:val="00EA6E5F"/>
    <w:rsid w:val="00EC0D55"/>
    <w:rsid w:val="00EF396B"/>
    <w:rsid w:val="00F2473C"/>
    <w:rsid w:val="00F511C5"/>
    <w:rsid w:val="00FB5561"/>
    <w:rsid w:val="00FD0009"/>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5L6QlAH3L4" TargetMode="External"/><Relationship Id="rId3" Type="http://schemas.openxmlformats.org/officeDocument/2006/relationships/settings" Target="settings.xml"/><Relationship Id="rId7" Type="http://schemas.openxmlformats.org/officeDocument/2006/relationships/hyperlink" Target="https://www.youtube.com/watch?v=PKZacB-Ugz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19</cp:revision>
  <cp:lastPrinted>2021-02-10T15:16:00Z</cp:lastPrinted>
  <dcterms:created xsi:type="dcterms:W3CDTF">2021-03-10T21:46:00Z</dcterms:created>
  <dcterms:modified xsi:type="dcterms:W3CDTF">2021-06-04T17:05:00Z</dcterms:modified>
</cp:coreProperties>
</file>